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A2B" w:rsidRPr="001E144E" w:rsidRDefault="00890A2B" w:rsidP="00890A2B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Хал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 xml:space="preserve">аро олди-сотди шартномаларини бажарилиши.       </w:t>
      </w:r>
    </w:p>
    <w:p w:rsidR="00890A2B" w:rsidRPr="001E144E" w:rsidRDefault="00890A2B" w:rsidP="00890A2B">
      <w:pPr>
        <w:jc w:val="both"/>
        <w:rPr>
          <w:rFonts w:ascii="BalticaUzbek" w:hAnsi="BalticaUzbek"/>
          <w:b/>
          <w:sz w:val="28"/>
        </w:rPr>
      </w:pPr>
    </w:p>
    <w:p w:rsidR="00890A2B" w:rsidRPr="001E144E" w:rsidRDefault="00890A2B" w:rsidP="00890A2B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11.1. Товар (ма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сулот)ни ж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натишга тайёрлаш.</w:t>
      </w:r>
    </w:p>
    <w:p w:rsidR="00890A2B" w:rsidRPr="001E144E" w:rsidRDefault="00890A2B" w:rsidP="00890A2B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 xml:space="preserve">11.2. Тижорат битимини расмийлаштириш учун керакли </w:t>
      </w:r>
    </w:p>
    <w:p w:rsidR="00890A2B" w:rsidRPr="001E144E" w:rsidRDefault="00890A2B" w:rsidP="00890A2B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 xml:space="preserve">         б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лган таш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 xml:space="preserve">и  савдо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ужжатлари.</w:t>
      </w:r>
    </w:p>
    <w:p w:rsidR="00890A2B" w:rsidRPr="001E144E" w:rsidRDefault="00890A2B" w:rsidP="00890A2B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>11.3. Товарни ж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натиш учун тайёрлаш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ужжатлари.</w:t>
      </w:r>
    </w:p>
    <w:p w:rsidR="00890A2B" w:rsidRPr="001E144E" w:rsidRDefault="00890A2B" w:rsidP="00890A2B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 xml:space="preserve">11.4. Тижорат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ужжатлари.</w:t>
      </w:r>
    </w:p>
    <w:p w:rsidR="00890A2B" w:rsidRPr="001E144E" w:rsidRDefault="00890A2B" w:rsidP="00890A2B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>11.5. Су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 xml:space="preserve">урта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ужжатлари.</w:t>
      </w:r>
    </w:p>
    <w:p w:rsidR="00890A2B" w:rsidRPr="001E144E" w:rsidRDefault="00890A2B" w:rsidP="00890A2B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 xml:space="preserve">11.6. Транспорт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ужжатлари.</w:t>
      </w:r>
    </w:p>
    <w:p w:rsidR="00890A2B" w:rsidRPr="001E144E" w:rsidRDefault="00890A2B" w:rsidP="00890A2B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 xml:space="preserve">11.7. Божхона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11.1. Товарни ж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натишга тайёрлаш.</w:t>
      </w:r>
    </w:p>
    <w:p w:rsidR="00890A2B" w:rsidRPr="001E144E" w:rsidRDefault="00890A2B" w:rsidP="00890A2B">
      <w:pPr>
        <w:jc w:val="center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Олди-сотди шартномаларини (келишувларининг) ижро этиш учун, томонлар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зиммаларига олган мажбурият</w:t>
      </w:r>
      <w:bookmarkStart w:id="0" w:name="_GoBack"/>
      <w:bookmarkEnd w:id="0"/>
      <w:r w:rsidRPr="001E144E">
        <w:rPr>
          <w:rFonts w:ascii="BalticaUzbek" w:hAnsi="BalticaUzbek"/>
          <w:sz w:val="28"/>
        </w:rPr>
        <w:t>ларни бажариши яъни: сотувчи томонидан шартнома (келишув) предмети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лмиш товарни харидорга етказиб беришдан, харидор томонидан  товарни  белгиланган нархини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лашдан иборатдир.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У  мажбуриятларини бажариши учун, сотувчи товарни 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натиш учун   тайёрлаши, керакли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ужжатларни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иб  харидорга етказиб бериши ва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учун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ловларни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илиши, тайёргарлик ишларини ни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оясига  етказиши шарт. Агар  келишувда  машиналар ва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 хил асбоб-ускуналар,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озлар етказиб бериш мажбурияти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шартнома (келишув)га, етказиб берган товар ни техник хизмат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рсатишни 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олиш керак.   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Товарни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натишга тайёрлаш сотувчи томонидан маълум талабларни бажарилиши яъни, товарни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ланишига ва там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алашга талабларни, товарлар етказиб берилаётган давлат божхона  талабларини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олиш керак.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Бу талаблар хилма-хилдир ва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 хил давлатлар транспорт турлари 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 хил товарлари учун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зига хос хусусиятлари бор.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Ма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 xml:space="preserve">сулотни 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адо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лаш талаблари</w:t>
      </w:r>
      <w:r w:rsidRPr="001E144E">
        <w:rPr>
          <w:rFonts w:ascii="BalticaUzbek" w:hAnsi="BalticaUzbek"/>
          <w:sz w:val="28"/>
        </w:rPr>
        <w:t>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Товарни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арувчидан сотувчига етказиб беришда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лашга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талаблар асосидагина,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гри ва рационал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мумкин.</w:t>
      </w:r>
    </w:p>
    <w:p w:rsidR="00890A2B" w:rsidRPr="001E144E" w:rsidRDefault="00890A2B" w:rsidP="00890A2B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  <w:t>Бунда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сулотнинг хусусиятлари, масалан,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сулотнинг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олати,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риниши, ранги, вазни,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дори, физикавий ва кимёвий таъсирга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асини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олиш керак. Шу сабабли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уйидаги талаблар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йилади: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ни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риниши, товарни хусусиятига жавоб бериши,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адоги унинг етказиб бериш жараёнида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юклаш ва тушириш ишларини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бутунлигича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ланишига жавоб бериш керак.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lastRenderedPageBreak/>
        <w:tab/>
        <w:t>Транспортда етказиб бериш</w:t>
      </w:r>
      <w:r w:rsidRPr="001E144E">
        <w:rPr>
          <w:rFonts w:ascii="BalticaUzbek" w:hAnsi="BalticaUzbek"/>
          <w:sz w:val="28"/>
        </w:rPr>
        <w:t xml:space="preserve">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лашни танлаб олиш давомида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уйидагиларга эътибор бериш зарур: усулига, масофа ва юклаш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тига,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лда товарларни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айта юклаш мумкинлигига, юклаш давомида табиий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олатини й</w:t>
      </w:r>
      <w:r>
        <w:rPr>
          <w:rFonts w:ascii="BalticaUzbek" w:hAnsi="BalticaUzbek"/>
          <w:sz w:val="28"/>
        </w:rPr>
        <w:t>ўқ</w:t>
      </w:r>
      <w:r w:rsidRPr="001E144E">
        <w:rPr>
          <w:rFonts w:ascii="BalticaUzbek" w:hAnsi="BalticaUzbek"/>
          <w:sz w:val="28"/>
        </w:rPr>
        <w:t xml:space="preserve">отиш мумкинлигига, температура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олатига, об-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аво шароитига, юклаш учун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лаш шароитига 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турдаги юклар билан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риндошлигига.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Денгиз ор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али юкларни ташиш</w:t>
      </w:r>
      <w:r w:rsidRPr="001E144E">
        <w:rPr>
          <w:rFonts w:ascii="BalticaUzbek" w:hAnsi="BalticaUzbek"/>
          <w:sz w:val="28"/>
        </w:rPr>
        <w:t xml:space="preserve"> давомида турли юкларнинг бир-бирига таъсири,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амда денгиздаги чай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алишларни юкга таъсири, трюмларнинг чу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урлиги ва юкларининг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 ва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 мухитни ифлослантирувчи нарса ва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идларнинг таъсирини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олиниши керак.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Темир й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л ор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али юкларни ташиш</w:t>
      </w:r>
      <w:r w:rsidRPr="001E144E">
        <w:rPr>
          <w:rFonts w:ascii="BalticaUzbek" w:hAnsi="BalticaUzbek"/>
          <w:sz w:val="28"/>
        </w:rPr>
        <w:t xml:space="preserve"> давомида,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лда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сатдан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хташ натижасида чай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алишни,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прик ва тунеллар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лчамлари, юк тушириш жойларининг шакли ва вазнини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олиш лозим. Очи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турдаги темир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 платформаларида юкни ташиш давомида уларнинг ташишга таъсирини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олиш, юк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ини намлик таъсир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илмаслик чораларини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рилиши шарт.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Юкни авиаташишда</w:t>
      </w:r>
      <w:r w:rsidRPr="001E144E">
        <w:rPr>
          <w:rFonts w:ascii="BalticaUzbek" w:hAnsi="BalticaUzbek"/>
          <w:sz w:val="28"/>
        </w:rPr>
        <w:t xml:space="preserve"> юк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 максимал даражада енгил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лиши керак, чунки авиаташиш нарх меъёрлари жуда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иммат, авиа компаниялар тез ёнувчан юкларга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ида талаблар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йилади. Умуман бундай юклар ен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инга чидамли ва пухта 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ларга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ланаши шарт. Шу билан бирга  юкларга чай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алиш  таьсирининг умуман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клиги, товарларни ортиш ва тушириш давомида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ларига ю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ори талаблар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йилмайди.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Автомобиль билан юкни ташиш</w:t>
      </w:r>
      <w:r w:rsidRPr="001E144E">
        <w:rPr>
          <w:rFonts w:ascii="BalticaUzbek" w:hAnsi="BalticaUzbek"/>
          <w:sz w:val="28"/>
        </w:rPr>
        <w:t xml:space="preserve"> давомида,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 характери, товар турига, автомашинанинг юк ортиш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ажмига,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лларнинг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олатига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шароитларга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дир. Об-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аво таъсири муносабати билан юклар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ига талаблар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згачадир, тропик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лимли мамлакатларга етказиб берилувчи (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ртача  температура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арорати 30-40) товарларни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жараёнида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ида талаблар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йилади. Бу мамлакатларга етказиб берувчи юклар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ига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талаблар: яъни, махсус тайёрланган материаллар билан шимирилиши шарт,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пинча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 учун зич ёпиладиган эшиклар, ёки темир контейнерлар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лланилади.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Божхона тартиби билан белгиланган талаблар</w:t>
      </w:r>
      <w:r w:rsidRPr="001E144E">
        <w:rPr>
          <w:rFonts w:ascii="BalticaUzbek" w:hAnsi="BalticaUzbek"/>
          <w:sz w:val="28"/>
        </w:rPr>
        <w:t xml:space="preserve">.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лашга асосий талаблар, божхона тарифида белгиланган талабларга максимал мослаштирилган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шарт. Бу товарни брутто 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ирлиги учун олинадиган махсус божхона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ловларида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амиятга эга. Бундай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олда товар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 иложи борича енгил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керак. Бу айни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 юк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 вазни товарларга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араганда 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дирда, товар нетто вазнидаги божхона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ловларини ундиришда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 нетто 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ирлиги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олинади, бу нетто 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ирлиги брутто огирлигидан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ирлигини айириш натижасида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осил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лади (бочкалар,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утилар,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афаслар ва барабанлар) ва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таърифи деб </w:t>
      </w:r>
      <w:r w:rsidRPr="001E144E">
        <w:rPr>
          <w:rFonts w:ascii="BalticaUzbek" w:hAnsi="BalticaUzbek"/>
          <w:sz w:val="28"/>
        </w:rPr>
        <w:lastRenderedPageBreak/>
        <w:t xml:space="preserve">аталади.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таърифида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олинмаган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лар ишлатилганда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ловларни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исоблашда товарни етказиб берувчи мамлакат божхона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нетто 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ирлиги асос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илиб олинади.</w:t>
      </w:r>
    </w:p>
    <w:p w:rsidR="00890A2B" w:rsidRPr="001E144E" w:rsidRDefault="00890A2B" w:rsidP="00890A2B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Там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>алашга оид талаблар.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Там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>алаш</w:t>
      </w:r>
      <w:r w:rsidRPr="001E144E">
        <w:rPr>
          <w:rFonts w:ascii="BalticaUzbek" w:hAnsi="BalticaUzbek"/>
          <w:sz w:val="28"/>
        </w:rPr>
        <w:t xml:space="preserve"> деб -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сулотда, унинг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ида, биркасидаги керакли ёзувлар,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ринишлар, шартли белгилар тушунилади.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там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аси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уйидагилардан иборат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керак: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Юк олувчи учун керакли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зарур белгилар.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Транспорт ташкилоти учун зарур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маълумотлар. Улар  </w:t>
      </w:r>
      <w:r w:rsidRPr="001E144E">
        <w:rPr>
          <w:rFonts w:ascii="BalticaUzbek" w:hAnsi="BalticaUzbek"/>
          <w:b/>
          <w:sz w:val="28"/>
        </w:rPr>
        <w:t>юк там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>аси</w:t>
      </w:r>
      <w:r w:rsidRPr="001E144E">
        <w:rPr>
          <w:rFonts w:ascii="BalticaUzbek" w:hAnsi="BalticaUzbek"/>
          <w:sz w:val="28"/>
        </w:rPr>
        <w:t xml:space="preserve"> деб аталади: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юк ташиш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тидаги зарур белгилар;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юк ташиш давомида керакли шартли белгилар;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там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ада товар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арилган мамлакат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рсатилиши ва божхона талабларига жавоб бериши шарт.</w:t>
      </w:r>
    </w:p>
    <w:p w:rsidR="00890A2B" w:rsidRPr="001E144E" w:rsidRDefault="00890A2B" w:rsidP="00890A2B">
      <w:pPr>
        <w:jc w:val="center"/>
        <w:rPr>
          <w:rFonts w:ascii="BalticaUzbek" w:hAnsi="BalticaUzbek"/>
          <w:b/>
          <w:sz w:val="28"/>
        </w:rPr>
      </w:pPr>
    </w:p>
    <w:p w:rsidR="00890A2B" w:rsidRPr="001E144E" w:rsidRDefault="00890A2B" w:rsidP="00890A2B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11.2. Тижорат битимини расмийлаштириш учун керакли</w:t>
      </w:r>
    </w:p>
    <w:p w:rsidR="00890A2B" w:rsidRPr="001E144E" w:rsidRDefault="00890A2B" w:rsidP="00890A2B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б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лган таш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 xml:space="preserve">и савдо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Ташки савдо битимини бажарилишини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ловчи, яъни,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сотувчига етказиб бериш, транспортда ташиш,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урта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илиш, омборда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лаш, божхонадан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тказиш кабилар </w:t>
      </w:r>
      <w:r w:rsidRPr="001E144E">
        <w:rPr>
          <w:rFonts w:ascii="BalticaUzbek" w:hAnsi="BalticaUzbek"/>
          <w:b/>
          <w:sz w:val="28"/>
        </w:rPr>
        <w:t>таш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 xml:space="preserve">и савдо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</w:t>
      </w:r>
      <w:r w:rsidRPr="001E144E">
        <w:rPr>
          <w:rFonts w:ascii="BalticaUzbek" w:hAnsi="BalticaUzbek"/>
          <w:sz w:val="28"/>
        </w:rPr>
        <w:t xml:space="preserve"> деб аталади.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Бажариладиган ишлар функциясига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араб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 савдо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ужжатларини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ларга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 мумкин: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экспортга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лжалланган товарларни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аришни таъминлаш учун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ужжатлар;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с</w:t>
      </w:r>
      <w:r w:rsidRPr="001E144E">
        <w:rPr>
          <w:rFonts w:ascii="BalticaUzbek" w:hAnsi="BalticaUzbek"/>
          <w:b/>
          <w:sz w:val="28"/>
        </w:rPr>
        <w:t>отиб олиш учун топшири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- махсулот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аришга керакли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материал ва буюмларни сотиб олиш учун корхонада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ужжат;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ишлаб чикариш й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рикномаси</w:t>
      </w:r>
      <w:r w:rsidRPr="001E144E">
        <w:rPr>
          <w:rFonts w:ascii="BalticaUzbek" w:hAnsi="BalticaUzbek"/>
          <w:sz w:val="28"/>
        </w:rPr>
        <w:t xml:space="preserve"> –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буюртмага асосан  сотиш ёки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аришга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лжалланган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о</w:t>
      </w:r>
      <w:r w:rsidRPr="001E144E">
        <w:rPr>
          <w:rFonts w:ascii="BalticaUzbek" w:hAnsi="BalticaUzbek"/>
          <w:b/>
          <w:sz w:val="28"/>
        </w:rPr>
        <w:t>мбордан олиб чи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иш учун наряд</w:t>
      </w:r>
      <w:r w:rsidRPr="001E144E">
        <w:rPr>
          <w:rFonts w:ascii="BalticaUzbek" w:hAnsi="BalticaUzbek"/>
          <w:sz w:val="28"/>
        </w:rPr>
        <w:t xml:space="preserve"> - корхонада берилади ва буюртмачи томонидан буюртирилган товарларни омбордан олиб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иш учун рухсат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ужжати;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фактура жадвали</w:t>
      </w:r>
      <w:r w:rsidRPr="001E144E">
        <w:rPr>
          <w:rFonts w:ascii="BalticaUzbek" w:hAnsi="BalticaUzbek"/>
          <w:sz w:val="28"/>
        </w:rPr>
        <w:t xml:space="preserve"> - корхонада бериладиган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сулотнинг сотилиши ту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рисидаги маълумот берувчи ва тижорат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исоботи учун асос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адоклаш буйича й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рикнома</w:t>
      </w:r>
      <w:r w:rsidRPr="001E144E">
        <w:rPr>
          <w:rFonts w:ascii="BalticaUzbek" w:hAnsi="BalticaUzbek"/>
          <w:sz w:val="28"/>
        </w:rPr>
        <w:t xml:space="preserve"> - корхонада бериладиган товарни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маълумот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индиси;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</w:r>
      <w:r w:rsidRPr="001E144E">
        <w:rPr>
          <w:rFonts w:ascii="BalticaUzbek" w:hAnsi="BalticaUzbek"/>
          <w:b/>
          <w:sz w:val="28"/>
        </w:rPr>
        <w:t>корхонада транспорт ишлари наряди</w:t>
      </w:r>
      <w:r w:rsidRPr="001E144E">
        <w:rPr>
          <w:rFonts w:ascii="BalticaUzbek" w:hAnsi="BalticaUzbek"/>
          <w:sz w:val="28"/>
        </w:rPr>
        <w:t xml:space="preserve"> - корхонада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транспортда ташиш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рикномаси;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статистика ва ички маъмурият т</w:t>
      </w:r>
      <w:r>
        <w:rPr>
          <w:rFonts w:ascii="BalticaUzbek" w:hAnsi="BalticaUzbek"/>
          <w:b/>
          <w:sz w:val="28"/>
        </w:rPr>
        <w:t>ўғ</w:t>
      </w:r>
      <w:r w:rsidRPr="001E144E">
        <w:rPr>
          <w:rFonts w:ascii="BalticaUzbek" w:hAnsi="BalticaUzbek"/>
          <w:b/>
          <w:sz w:val="28"/>
        </w:rPr>
        <w:t xml:space="preserve">рисидаги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</w:t>
      </w:r>
      <w:r w:rsidRPr="001E144E">
        <w:rPr>
          <w:rFonts w:ascii="BalticaUzbek" w:hAnsi="BalticaUzbek"/>
          <w:sz w:val="28"/>
        </w:rPr>
        <w:t>, корхонада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статистик маълумотларни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иш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маъмурий вазифалар учун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center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>11.3. Товарни ж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натиш учун тайерлаш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</w:t>
      </w:r>
      <w:r w:rsidRPr="001E144E">
        <w:rPr>
          <w:rFonts w:ascii="BalticaUzbek" w:hAnsi="BalticaUzbek"/>
          <w:sz w:val="28"/>
        </w:rPr>
        <w:t>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Фрахт талабномаси</w:t>
      </w:r>
      <w:r w:rsidRPr="001E144E">
        <w:rPr>
          <w:rFonts w:ascii="BalticaUzbek" w:hAnsi="BalticaUzbek"/>
          <w:sz w:val="28"/>
        </w:rPr>
        <w:t xml:space="preserve"> - товар етказиб берувчининг 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ташувчига  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сус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натиш учун жой ажратишни, керакли транспорт воситасини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натиш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тини белгиловчи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Хужжат й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рикномаси</w:t>
      </w:r>
      <w:r w:rsidRPr="001E144E">
        <w:rPr>
          <w:rFonts w:ascii="BalticaUzbek" w:hAnsi="BalticaUzbek"/>
          <w:sz w:val="28"/>
        </w:rPr>
        <w:t xml:space="preserve"> - экспорт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илувчининг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транспортлаш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талаблари.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Ма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сулотни етказиб бериш топшири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>и</w:t>
      </w:r>
      <w:r w:rsidRPr="001E144E">
        <w:rPr>
          <w:rFonts w:ascii="BalticaUzbek" w:hAnsi="BalticaUzbek"/>
          <w:sz w:val="28"/>
        </w:rPr>
        <w:t>,  товарни хаво 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йлаб  етказиб  бериш - юк етказиб берувчи томонидан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дим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ужжат, бу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маълумотдир, авиа юк ташиш вара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асини тайерлаш учун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Юк ташиш ордери</w:t>
      </w:r>
      <w:r w:rsidRPr="001E144E">
        <w:rPr>
          <w:rFonts w:ascii="BalticaUzbek" w:hAnsi="BalticaUzbek"/>
          <w:sz w:val="28"/>
        </w:rPr>
        <w:t xml:space="preserve"> (ма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алий юк ташиш учун) -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алий юк ташиш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нома, масалан, корхона омборидан юкни етказиб берувчининг омборигача товарни етказиб бериш учун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Ж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натиш ордери</w:t>
      </w:r>
      <w:r w:rsidRPr="001E144E">
        <w:rPr>
          <w:rFonts w:ascii="BalticaUzbek" w:hAnsi="BalticaUzbek"/>
          <w:sz w:val="28"/>
        </w:rPr>
        <w:t xml:space="preserve"> - юк етказиб берувчининг харидорга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натилганлиги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рисидаги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Ж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натилганлик ту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>рисида маълумотнома</w:t>
      </w:r>
      <w:r w:rsidRPr="001E144E">
        <w:rPr>
          <w:rFonts w:ascii="BalticaUzbek" w:hAnsi="BalticaUzbek"/>
          <w:sz w:val="28"/>
        </w:rPr>
        <w:t xml:space="preserve"> - сотувчи еки юк етказиб берувчининг шу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али юкни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илувчига маълум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илиши.</w:t>
      </w:r>
    </w:p>
    <w:p w:rsidR="00890A2B" w:rsidRPr="001E144E" w:rsidRDefault="00890A2B" w:rsidP="00890A2B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Хужжатларни та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симланиши ту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 xml:space="preserve">рисида хабарнома.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 xml:space="preserve">Чет эл савдоси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ужжатларини</w:t>
      </w:r>
      <w:r w:rsidRPr="001E144E">
        <w:rPr>
          <w:rFonts w:ascii="BalticaUzbek" w:hAnsi="BalticaUzbek"/>
          <w:sz w:val="28"/>
        </w:rPr>
        <w:t xml:space="preserve"> тайерлаш учун жавобгар томоннинг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ужжатларни асил нусхаси ва нусхаларини ва улар сони ту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рисида маълумот берувчи хабарлар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плами.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Етказиб бериш рухсатномаси</w:t>
      </w:r>
      <w:r w:rsidRPr="001E144E">
        <w:rPr>
          <w:rFonts w:ascii="BalticaUzbek" w:hAnsi="BalticaUzbek"/>
          <w:sz w:val="28"/>
        </w:rPr>
        <w:t xml:space="preserve"> - харидор томонидан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дим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сотувчининг товарни етказиб беришга тайер эканлигини маълум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 маълумот олгандан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нг товарни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натиш рухсатномаси.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</w:p>
    <w:p w:rsidR="00890A2B" w:rsidRPr="001E144E" w:rsidRDefault="00890A2B" w:rsidP="00890A2B">
      <w:pPr>
        <w:jc w:val="center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 xml:space="preserve">11.4. Тижорат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</w:t>
      </w:r>
      <w:r w:rsidRPr="001E144E">
        <w:rPr>
          <w:rFonts w:ascii="BalticaUzbek" w:hAnsi="BalticaUzbek"/>
          <w:sz w:val="28"/>
        </w:rPr>
        <w:t>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 товарнинг нарх - навосини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дорий ва сифат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рсаткичларини белгилаб беради.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босма иш ко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озида сотувчи расмийлаштиради,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лида харидор эса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ловларни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лайди.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 xml:space="preserve">Тижорат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исоби</w:t>
      </w:r>
      <w:r w:rsidRPr="001E144E">
        <w:rPr>
          <w:rFonts w:ascii="BalticaUzbek" w:hAnsi="BalticaUzbek"/>
          <w:sz w:val="28"/>
        </w:rPr>
        <w:t xml:space="preserve"> - асосий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исоб-китоб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ужжати. Етказиб берилган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учун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пул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ловчи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ужжат, сотувчи  томонидан    харидорга талаблар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индисидир. Хужжатда товар бирлиги ва </w:t>
      </w:r>
      <w:r w:rsidRPr="001E144E">
        <w:rPr>
          <w:rFonts w:ascii="BalticaUzbek" w:hAnsi="BalticaUzbek"/>
          <w:sz w:val="28"/>
        </w:rPr>
        <w:lastRenderedPageBreak/>
        <w:t>умумий нар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и, товарни етказиб бериш базис шартлари,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исоб-китоб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 ва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риниши, банк муассаси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 маълумот, юкни ташиш шартлари,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ва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урта бадаллари  мукофоти (сифат етказиб бериш шароитида)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 вара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алари куп нусхада ёзилади.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Бажариш функцияларига асосан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исоб-китобларнинг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 турларирини  киритиш  мумкин: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Хисоб-китоб-фактура,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 китоб-спецификация, дастлабки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исоб-китоб.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b/>
          <w:sz w:val="28"/>
        </w:rPr>
        <w:t xml:space="preserve">исоб-китоб фактураси </w:t>
      </w:r>
      <w:r w:rsidRPr="001E144E">
        <w:rPr>
          <w:rFonts w:ascii="BalticaUzbek" w:hAnsi="BalticaUzbek"/>
          <w:sz w:val="28"/>
        </w:rPr>
        <w:t>- харидор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илганидан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нг езилади.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ужжатда товар учун пул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доридан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исоб-китоб-фактура товар билан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исоб-китоб вара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аси сифатида 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илиниши мумкин. Божхона органларининг талабига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пчилик давлатларда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исоб-китоб-фактура товар келиб чикиш сертификати сифатида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лланилади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Ма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 xml:space="preserve">суслаштирилган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 xml:space="preserve">исоб </w:t>
      </w:r>
      <w:r w:rsidRPr="001E144E">
        <w:rPr>
          <w:rFonts w:ascii="BalticaUzbek" w:hAnsi="BalticaUzbek"/>
          <w:sz w:val="28"/>
        </w:rPr>
        <w:t xml:space="preserve">- бунда товарни бахоси ва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или,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амда бутун товарнинг умумий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Олдиндан т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лаш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 xml:space="preserve">исоби </w:t>
      </w:r>
      <w:r w:rsidRPr="001E144E">
        <w:rPr>
          <w:rFonts w:ascii="BalticaUzbek" w:hAnsi="BalticaUzbek"/>
          <w:sz w:val="28"/>
        </w:rPr>
        <w:t xml:space="preserve">-   товарларни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илиб олувчи мамлакатда езиб берилиши мумкин. Бунда товарни бир партиясини сони ва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маълумотлар берилади. Товарни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илиб олгандан еки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натгандан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нг,   счет фактура езиб берилади, шу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охирги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лов-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 амалга оширилади.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Проформа-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исоб</w:t>
      </w:r>
      <w:r w:rsidRPr="001E144E">
        <w:rPr>
          <w:rFonts w:ascii="BalticaUzbek" w:hAnsi="BalticaUzbek"/>
          <w:sz w:val="28"/>
        </w:rPr>
        <w:t xml:space="preserve"> - бу шундай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ужжатки, бунда товар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 ва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оси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маълумот берилади, аммо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исоб-китоб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лолмайди, чунки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лаш учун зарур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улган сумма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рсатилмаган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лади. Агарда проформа -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 бир товар тури еки нави берилган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суслаштирилган проформа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 деб аталади. Проформа -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али сотилмаган лекин,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натилган товарга езиб берилиши мумкин.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тда проформа-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 товарларни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ргазма ва ярмаркага, ким ошди савдосига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йилганида ёзиб берилади.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Товар ёки товар партиясини тавсилотини берувчи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ужжатларга,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сус техника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ужжатлари,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вара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аси киради.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Ма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 xml:space="preserve">суслаштирилган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исоб</w:t>
      </w:r>
      <w:r w:rsidRPr="001E144E">
        <w:rPr>
          <w:rFonts w:ascii="BalticaUzbek" w:hAnsi="BalticaUzbek"/>
          <w:sz w:val="28"/>
        </w:rPr>
        <w:t xml:space="preserve"> - бунда товарларни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амма тури ва навлари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 xml:space="preserve">Техника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</w:t>
      </w:r>
      <w:r w:rsidRPr="001E144E">
        <w:rPr>
          <w:rFonts w:ascii="BalticaUzbek" w:hAnsi="BalticaUzbek"/>
          <w:sz w:val="28"/>
        </w:rPr>
        <w:t xml:space="preserve"> - 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 муддат фойдаланадиган кенг истеъмол товарлари ва етказиб бериладиган мосламаларда талаб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илинади. Техника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ужжатида паспорти, фойдаланиш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рикномаси,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 хил чизмалари, эхтиёт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исмлари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рсатилади. Техника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 сотиб олувчи мамлакат тилида тайёрланади ёки сотиб олувчини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рсатмасига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тилда ёзилиши мумкин.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b/>
          <w:sz w:val="28"/>
        </w:rPr>
        <w:t>адо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лаш варро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>и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 бир товар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рсатмасида товарларни нави ва хамма турларини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йхати берилади.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варро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 шу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зарур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ладики,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ачонки битта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 хил товарлар ассортименти  берилган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лса.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варро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ини шундай жойлаштириш лозимки, уни сотиб олувчи тезда топиб оладиган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керак.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дим этилган товарларни сифати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рисидаги гуво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ужжатларга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 киради: сифати ту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рисидаги сертификат, кафолат мажбурияти, синов баённомаси,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натишга рухсат.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Сифати ту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>рисида сертификат</w:t>
      </w:r>
      <w:r w:rsidRPr="001E144E">
        <w:rPr>
          <w:rFonts w:ascii="BalticaUzbek" w:hAnsi="BalticaUzbek"/>
          <w:sz w:val="28"/>
        </w:rPr>
        <w:t xml:space="preserve"> - амалда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дим этилган товарларни сифатини гуво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номаси ва шартнома шартларига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лиги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рсатилади. Унда товарларга тавсифнома ёки товарлар сифати маълум стандарт ёки техника шартлари буюртмасига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лиги берилади. Сифати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сертификат компетент ташкилотлар, давлат органлари, савдо палатаси, экспорт ва импорт мамлакатини махсус лабораториялари берилиши мумкин.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Кафолат мажбурияти</w:t>
      </w:r>
      <w:r w:rsidRPr="001E144E">
        <w:rPr>
          <w:rFonts w:ascii="BalticaUzbek" w:hAnsi="BalticaUzbek"/>
          <w:sz w:val="28"/>
        </w:rPr>
        <w:t xml:space="preserve"> ёки кафолат хати маълум шартнома шартларига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ловчи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ужжатдир. У худди шундай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натилган мосламаларни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хтовсиз ишлашини кафолати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хам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Синов баенномаси</w:t>
      </w:r>
      <w:r w:rsidRPr="001E144E">
        <w:rPr>
          <w:rFonts w:ascii="BalticaUzbek" w:hAnsi="BalticaUzbek"/>
          <w:sz w:val="28"/>
        </w:rPr>
        <w:t xml:space="preserve"> белгиланган кун ва соатда корхонада сотувчи билан олувчилар вакилларини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атнашиб боришида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 синов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тказилгандан кейин тузилади. Синов баённомаси синов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тказилгандан кейин буюртмачига юборилади.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Синов баенномасига асосан томонлар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абул килиш  далолатномасига имзо чекадилар.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натишга рухсат сотиб олувчини вакили билан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килиб синови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тказилиб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лгандан кейин берилади.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натишга рухсатда шартнома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дим этиш санаси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тказилган синов санаси, товар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натилиши мумкин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мамлакат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рсатилади.</w:t>
      </w:r>
    </w:p>
    <w:p w:rsidR="00890A2B" w:rsidRPr="001E144E" w:rsidRDefault="00890A2B" w:rsidP="00890A2B">
      <w:pPr>
        <w:jc w:val="center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>Т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лов-банк операциялари б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йича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</w:t>
      </w:r>
      <w:r w:rsidRPr="001E144E">
        <w:rPr>
          <w:rFonts w:ascii="BalticaUzbek" w:hAnsi="BalticaUzbek"/>
          <w:sz w:val="28"/>
        </w:rPr>
        <w:t>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Банк б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йича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тказиш й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рикномаси </w:t>
      </w:r>
      <w:r w:rsidRPr="001E144E">
        <w:rPr>
          <w:rFonts w:ascii="BalticaUzbek" w:hAnsi="BalticaUzbek"/>
          <w:sz w:val="28"/>
        </w:rPr>
        <w:t xml:space="preserve">- мижоз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зининг банкига маълум суммани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лаш топшири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ужжатидир.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Банк т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ловига буюртма</w:t>
      </w:r>
      <w:r w:rsidRPr="001E144E">
        <w:rPr>
          <w:rFonts w:ascii="BalticaUzbek" w:hAnsi="BalticaUzbek"/>
          <w:sz w:val="28"/>
        </w:rPr>
        <w:t xml:space="preserve"> -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айсики мижоз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зининг банкига сарф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илишга берган буюртмасидир ва унда суммаси ва сарфлаш валютаси,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ловни олувчи шахс буюртмасидир.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Инкасса т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лови т</w:t>
      </w:r>
      <w:r>
        <w:rPr>
          <w:rFonts w:ascii="BalticaUzbek" w:hAnsi="BalticaUzbek"/>
          <w:b/>
          <w:sz w:val="28"/>
        </w:rPr>
        <w:t>ўғ</w:t>
      </w:r>
      <w:r w:rsidRPr="001E144E">
        <w:rPr>
          <w:rFonts w:ascii="BalticaUzbek" w:hAnsi="BalticaUzbek"/>
          <w:b/>
          <w:sz w:val="28"/>
        </w:rPr>
        <w:t>рисида билдириш</w:t>
      </w:r>
      <w:r w:rsidRPr="001E144E">
        <w:rPr>
          <w:rFonts w:ascii="BalticaUzbek" w:hAnsi="BalticaUzbek"/>
          <w:sz w:val="28"/>
        </w:rPr>
        <w:t xml:space="preserve"> - инкасса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лов амалга оширилганлиги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банк маълумоти.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Товар аккредитиви б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йича т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лов т</w:t>
      </w:r>
      <w:r>
        <w:rPr>
          <w:rFonts w:ascii="BalticaUzbek" w:hAnsi="BalticaUzbek"/>
          <w:b/>
          <w:sz w:val="28"/>
        </w:rPr>
        <w:t>ўғ</w:t>
      </w:r>
      <w:r w:rsidRPr="001E144E">
        <w:rPr>
          <w:rFonts w:ascii="BalticaUzbek" w:hAnsi="BalticaUzbek"/>
          <w:b/>
          <w:sz w:val="28"/>
        </w:rPr>
        <w:t>рисида билдириш</w:t>
      </w:r>
      <w:r w:rsidRPr="001E144E">
        <w:rPr>
          <w:rFonts w:ascii="BalticaUzbek" w:hAnsi="BalticaUzbek"/>
          <w:sz w:val="28"/>
        </w:rPr>
        <w:t xml:space="preserve"> - товар аккредитиви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лов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банк маълумоти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>Товар аккредитиви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ловга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билдириш - товар аккредитиви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банк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ловга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 ту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рисида билдириш.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Банк кафолатига буюртма</w:t>
      </w:r>
      <w:r w:rsidRPr="001E144E">
        <w:rPr>
          <w:rFonts w:ascii="BalticaUzbek" w:hAnsi="BalticaUzbek"/>
          <w:sz w:val="28"/>
        </w:rPr>
        <w:t xml:space="preserve"> - мижоз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зининг банки ердами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мамлакатда  жойлашган томондан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рсатилган сумма ва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лов валютаси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рисидаги кафолат олиш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рисидаги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ужжатдир.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Банк кафолати</w:t>
      </w:r>
      <w:r w:rsidRPr="001E144E">
        <w:rPr>
          <w:rFonts w:ascii="BalticaUzbek" w:hAnsi="BalticaUzbek"/>
          <w:sz w:val="28"/>
        </w:rPr>
        <w:t>- банк келишилган пул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дорини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лаб бериш мажбурияти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рисидаги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ужжатдир.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b/>
          <w:sz w:val="28"/>
        </w:rPr>
        <w:t>арздорлик мажбурияти</w:t>
      </w:r>
      <w:r w:rsidRPr="001E144E">
        <w:rPr>
          <w:rFonts w:ascii="BalticaUzbek" w:hAnsi="BalticaUzbek"/>
          <w:sz w:val="28"/>
        </w:rPr>
        <w:t xml:space="preserve"> - бу сотиб олувчи томонидан амалдаги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онунлар асосида ёзиладиган хужжат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бунда унинг шу хужжатда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муддатда,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пул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дорини бир томонлама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лаш мажбурияти акс эттирилади.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center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>11.5. Су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 xml:space="preserve">урта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</w:t>
      </w:r>
      <w:r w:rsidRPr="001E144E">
        <w:rPr>
          <w:rFonts w:ascii="BalticaUzbek" w:hAnsi="BalticaUzbek"/>
          <w:sz w:val="28"/>
        </w:rPr>
        <w:t>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уртачи ва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урталанувчи орасидаги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заро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ани акс этади. 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уртачининг бурчи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пулини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лаш эмас, балки сугурталанувчининг турли бахтсиз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одисалардан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рган зарарини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оплашдир.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урта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ужжатларига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 киради.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Су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>урта полиси</w:t>
      </w:r>
      <w:r w:rsidRPr="001E144E">
        <w:rPr>
          <w:rFonts w:ascii="BalticaUzbek" w:hAnsi="BalticaUzbek"/>
          <w:sz w:val="28"/>
        </w:rPr>
        <w:t xml:space="preserve"> –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шартномасини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ловчи ва шартнома шартларини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олган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уртачи томонидан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уртачи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урталанувчига конкрет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ловга асосан бахтсиз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одиса туфайли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рган зарарини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оплаш мажбуриятини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зиммасига олади.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полиси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жамияти томонидан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урталанувчига у томонидан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мукофоти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лангандан кейин берилади.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полиси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уртани расмийлаштириш тартибига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ра бир неча хил булади ва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 хил номланади. Рейсли полисга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урталанувчи объект маълум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 даврига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Рейсли су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>урта полиси</w:t>
      </w:r>
      <w:r w:rsidRPr="001E144E">
        <w:rPr>
          <w:rFonts w:ascii="BalticaUzbek" w:hAnsi="BalticaUzbek"/>
          <w:sz w:val="28"/>
        </w:rPr>
        <w:t xml:space="preserve"> товар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натиладиган портда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уртачи ва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урталанувчи ёки экспедитори томонидан имзоланиб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урта жамияти бланкларида расмийлаштирилади. Рейсли полис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уйидаги асосий маълумотларни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олади: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урталанувчи номи,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шартлари;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суммаси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дори (су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урталанган товарнинг сони ёки шикастланганида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уртачи томонидан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опланадиган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дор);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мукофоти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дори - 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уртачи томонидан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урталаниш учун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лов сифатида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ланади.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Бош (Генеральн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й) полис</w:t>
      </w:r>
      <w:r w:rsidRPr="001E144E">
        <w:rPr>
          <w:rFonts w:ascii="BalticaUzbek" w:hAnsi="BalticaUzbek"/>
          <w:sz w:val="28"/>
        </w:rPr>
        <w:t xml:space="preserve"> –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уртачи ва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урталанувчи томонидан 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муддатга тузиладиган шартнома. Унда  шартнома муддати,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уртачи жавобгарлиги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 ва чегараси,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мукофоти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лов муддати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махсус шартлар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lastRenderedPageBreak/>
        <w:tab/>
        <w:t>Аралаш полисда</w:t>
      </w:r>
      <w:r w:rsidRPr="001E144E">
        <w:rPr>
          <w:rFonts w:ascii="BalticaUzbek" w:hAnsi="BalticaUzbek"/>
          <w:sz w:val="28"/>
        </w:rPr>
        <w:t xml:space="preserve"> объект маълум бир рейсга ёки маълум муддатга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урта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  <w:t>Су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>урта сертификати</w:t>
      </w:r>
      <w:r w:rsidRPr="001E144E">
        <w:rPr>
          <w:rFonts w:ascii="BalticaUzbek" w:hAnsi="BalticaUzbek"/>
          <w:sz w:val="28"/>
        </w:rPr>
        <w:t xml:space="preserve"> –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урта жамияти томонидан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лганлигини ва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полиси берилганлигини белгилайди.</w:t>
      </w:r>
    </w:p>
    <w:p w:rsidR="00890A2B" w:rsidRPr="001E144E" w:rsidRDefault="00890A2B" w:rsidP="00890A2B">
      <w:pPr>
        <w:ind w:firstLine="720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Муайян юкка берилган бундай сертификат асосан бош(генерал) полис ёки валюталанмаган полис шартларига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урталанган товарларга ишлатилади.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уртачининг талабига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 сертификат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полисига алмаштирилиши мумкин, чунки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 давлатларда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онунда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урта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 сифатида 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полиси тан олинади.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Су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>урта эълони (бордеро) -</w:t>
      </w:r>
      <w:r w:rsidRPr="001E144E">
        <w:rPr>
          <w:rFonts w:ascii="BalticaUzbek" w:hAnsi="BalticaUzbek"/>
          <w:sz w:val="28"/>
        </w:rPr>
        <w:t xml:space="preserve">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урталанувчи томонидан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уртачига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шартномасига кирадиган алохида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натишлар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маълумот берганда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лланилади - томонлар томонидан тузилган валюталанмаган ёки бош (генеральн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й) полис.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Су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 xml:space="preserve">урта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исоби</w:t>
      </w:r>
      <w:r w:rsidRPr="001E144E">
        <w:rPr>
          <w:rFonts w:ascii="BalticaUzbek" w:hAnsi="BalticaUzbek"/>
          <w:sz w:val="28"/>
        </w:rPr>
        <w:t xml:space="preserve"> -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урталаниш суммаси ва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ланиши мажбурийлиги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уртачи томонидан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Ковернот</w:t>
      </w:r>
      <w:r w:rsidRPr="001E144E">
        <w:rPr>
          <w:rFonts w:ascii="BalticaUzbek" w:hAnsi="BalticaUzbek"/>
          <w:sz w:val="28"/>
        </w:rPr>
        <w:t xml:space="preserve"> -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уртачи (су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уртачи-маклер, агент) томонидан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урталанувчига унинг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урта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рисидаги инструкциялари бажарилганлиги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рисидаги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center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 xml:space="preserve">11.6. Транспорт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ужжатлари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Юк ташувчи томонидан унинг юкни ташиш учун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илиб олганлигини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лаб берилади. Денгиз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юк ташилганда бу - коносамент, денгиз йули юк хати (накладная), штурман тилхати, док тилхати дейилади.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Темир йули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юк ташилганда - темир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 юк хати (накладная),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айдномаси (ведомость)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шарт.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Авиация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юк ташилганда - авиа юк хати.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Автомобил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юк ташилганда - автотранспорт юк хати.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Маълум бир худуд ичида юк ташилганда - универсал транспорт хужжати, аралаш юк ташиш хужжати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шарт.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Юк ташишни таъминлайдиган хужжатлар</w:t>
      </w:r>
      <w:r w:rsidRPr="001E144E">
        <w:rPr>
          <w:rFonts w:ascii="BalticaUzbek" w:hAnsi="BalticaUzbek"/>
          <w:sz w:val="28"/>
        </w:rPr>
        <w:t xml:space="preserve">: юкни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илиб олганлик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грисидаги тилхат, кафолат хати; юк ташиш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грисида экспедиторнинг гувохлик хужжати; юк тоннажини фрахтлаш учун исбот хати; юкни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натиш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грисидаги ариза-талабномаси; фрахт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исоб-китоби; юк келганлиги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грисидаги билдириш хати; юкни ташиб беришга хала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ит берувчи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сиклар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грисидаги билдириш хати; юк ташиш манифести; фрахт манифести; контейнер манифести.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</w:r>
      <w:r w:rsidRPr="001E144E">
        <w:rPr>
          <w:rFonts w:ascii="BalticaUzbek" w:hAnsi="BalticaUzbek"/>
          <w:b/>
          <w:sz w:val="28"/>
        </w:rPr>
        <w:t xml:space="preserve">Коносамент </w:t>
      </w:r>
      <w:r w:rsidRPr="001E144E">
        <w:rPr>
          <w:rFonts w:ascii="BalticaUzbek" w:hAnsi="BalticaUzbek"/>
          <w:sz w:val="28"/>
        </w:rPr>
        <w:t>- кема эгаси томонидан юк эгасига унинг юкини денгиз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али ташиб беришга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илиб олганлиги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бериладиган хужжат.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Коносамент уч хил асосий функцияни бажаради</w:t>
      </w:r>
      <w:r w:rsidRPr="001E144E">
        <w:rPr>
          <w:rFonts w:ascii="BalticaUzbek" w:hAnsi="BalticaUzbek"/>
          <w:sz w:val="28"/>
        </w:rPr>
        <w:t>: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 юк ташиб берувчи томонидан юкни ташиб беришга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илиб олганлигини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лайди. Кема эгаси томонидан бериладиган тилхат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маълум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ажмдаги товарни маълум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дорда кемага юкланганлигини ва бу товар кема эгаси томонидан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ри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ланишини билдиради. Коносаментда кема компаниясининг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рсатмалари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рсатилиши керак: “юк бортга олинган”, “юк юкланиш учун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илинди”.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товар тар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атиш хужжати. Оригинал юк эгасига фойдаланиш ху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ини беради. Бу, коносаментда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товарни кема эгасидан 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 коносаментда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рсатилган ёки коносаментга эгалик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илувчи шахс талаб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илиб олишлигини ва шу товарга эгалик ху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ини беради.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Коносамент томонидан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дим этилган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лдаги товарни сотиш учун товар тар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атувчига коносаментни сотиш ёки унга эгалик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ху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ини бировга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шатиб бериши кифоя.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махсулотни денгиз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етказиб бериш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шартнома тузилганлиги 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гуво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лик беради. Коносамент бу функцияни товарларни доимий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налишларда юрувчи кемаларда ёки юкларни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исмлаб етказиб беришда, уларнинг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лчамлари кемани бутунлай ёки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исман эгаллашга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лмаган холда, агар юк жойлаштириш учун кема бутунлай ёки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исман эгалланса (фрахтланса), бунда шартнома чартер-партия ёки чартер сифатида тузилади. Бундай коносамент-кема номи ва унинг эгаси, кема тоннажи, юклаш ва юкни тушириш портлари номи, фрахт пул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дори,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ланиш жойи ту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рисида маълумот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Коносамент босмахонада чоп этилган хужжат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унда ю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орида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айд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илинган маълумотлар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керак.</w:t>
      </w:r>
    </w:p>
    <w:p w:rsidR="00890A2B" w:rsidRPr="001E144E" w:rsidRDefault="00890A2B" w:rsidP="00890A2B">
      <w:pPr>
        <w:jc w:val="center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 xml:space="preserve">Коносаментни  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уйидаги турлари мавжуд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  Шахсий ва товар маълум манзилга, маълум шахсга етказиб берилиш шарти билан;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 ордерли, бунда юк етказиб берувчи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ху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ларини учинчи томонга бериш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 билан;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 талаб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илувчига коносамент, бунда товар коносаменти бор фу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арога топширилади.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Коносаментнинг алохида тури </w:t>
      </w:r>
      <w:r w:rsidRPr="001E144E">
        <w:rPr>
          <w:rFonts w:ascii="BalticaUzbek" w:hAnsi="BalticaUzbek"/>
          <w:b/>
          <w:sz w:val="28"/>
        </w:rPr>
        <w:t>ту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>ри коносаментдир</w:t>
      </w:r>
      <w:r w:rsidRPr="001E144E">
        <w:rPr>
          <w:rFonts w:ascii="BalticaUzbek" w:hAnsi="BalticaUzbek"/>
          <w:sz w:val="28"/>
        </w:rPr>
        <w:t>. Бунда шартномада юк бир жойдан иккинчи жойга бос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ичма-бос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ич олиб борилади.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Коносамент уч ёки ундан орти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нусхада тайёрланади.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>Биринчи нусхадан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а, коносаментга керакли нусхаларни тайёрлаш мумкин.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Штурман</w:t>
      </w:r>
      <w:r w:rsidRPr="001E144E">
        <w:rPr>
          <w:rFonts w:ascii="BalticaUzbek" w:hAnsi="BalticaUzbek"/>
          <w:sz w:val="28"/>
        </w:rPr>
        <w:t xml:space="preserve"> </w:t>
      </w:r>
      <w:r w:rsidRPr="001E144E">
        <w:rPr>
          <w:rFonts w:ascii="BalticaUzbek" w:hAnsi="BalticaUzbek"/>
          <w:b/>
          <w:sz w:val="28"/>
        </w:rPr>
        <w:t>тилхати</w:t>
      </w:r>
      <w:r w:rsidRPr="001E144E">
        <w:rPr>
          <w:rFonts w:ascii="BalticaUzbek" w:hAnsi="BalticaUzbek"/>
          <w:sz w:val="28"/>
        </w:rPr>
        <w:t xml:space="preserve"> бу товарнинг кема х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жайини томонидан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илиб олгани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грисида гувохномадир. У капитан ёрдамчиси томонидан берилиб, унда олинган товар партияси, унинг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риниши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маълумот беради.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Штурман тилхати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натувчига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дим этилиб, коносамент тайёр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лмагунга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адар ёки товарнинг кема борти ёнида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дирда берилади (фас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ринишида).</w:t>
      </w:r>
    </w:p>
    <w:p w:rsidR="00890A2B" w:rsidRPr="001E144E" w:rsidRDefault="00890A2B" w:rsidP="00890A2B">
      <w:pPr>
        <w:ind w:firstLine="720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  <w:u w:val="single"/>
        </w:rPr>
        <w:t>Темир й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л юк хати</w:t>
      </w:r>
      <w:r w:rsidRPr="001E144E">
        <w:rPr>
          <w:rFonts w:ascii="BalticaUzbek" w:hAnsi="BalticaUzbek"/>
          <w:sz w:val="28"/>
        </w:rPr>
        <w:t xml:space="preserve"> – ёки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хабар бериш юк хати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унинг копия </w:t>
      </w:r>
      <w:r w:rsidRPr="001E144E">
        <w:rPr>
          <w:rFonts w:ascii="BalticaUzbek" w:hAnsi="BalticaUzbek"/>
          <w:sz w:val="28"/>
          <w:u w:val="single"/>
        </w:rPr>
        <w:t>дубликати</w:t>
      </w:r>
      <w:r w:rsidRPr="001E144E">
        <w:rPr>
          <w:rFonts w:ascii="BalticaUzbek" w:hAnsi="BalticaUzbek"/>
          <w:sz w:val="28"/>
        </w:rPr>
        <w:t xml:space="preserve"> –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темир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 билан юк ташишда транспорт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 Юк хати бу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натувчи ва темир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 маъмурият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ртасидаги ташиш шартномасининг расмийлаштирилган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савдо амалиётида юк ташиш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МГК ва СМГС Конвенциясида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илган юк хатлар шакли кенг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лланилади. Юк хати ичига кирадиган асосий маълумотлар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 белгиланган ва чегарадаги(</w:t>
      </w:r>
      <w:r w:rsidRPr="001E144E">
        <w:rPr>
          <w:rFonts w:ascii="BalticaUzbek" w:hAnsi="BalticaUzbek"/>
          <w:sz w:val="28"/>
          <w:u w:val="single"/>
        </w:rPr>
        <w:t>бекат</w:t>
      </w:r>
      <w:r w:rsidRPr="001E144E">
        <w:rPr>
          <w:rFonts w:ascii="BalticaUzbek" w:hAnsi="BalticaUzbek"/>
          <w:sz w:val="28"/>
        </w:rPr>
        <w:t xml:space="preserve">) номи; етказиб бериш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и; эълон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илинган юк нархи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 Темир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 юк хати, тексти стандарт бланкаларда одатда 2 та типда нашр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Темир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 юк хати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 ёки унинг экспедитори томонидан юк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 номига ёзилади. Етказиб берувчи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оладиган юк хати ва дубликатга тамга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йиш билан етказиб бериш шартномасини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лайди. Хар бир юк хатига товар узатувчи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 бириктирилади. Уларга: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натиш тавсилотномаси; товар сифати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грисида маълумот;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огози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 киради.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   </w:t>
      </w:r>
      <w:r w:rsidRPr="001E144E">
        <w:rPr>
          <w:rFonts w:ascii="BalticaUzbek" w:hAnsi="BalticaUzbek"/>
          <w:b/>
          <w:sz w:val="28"/>
          <w:u w:val="single"/>
        </w:rPr>
        <w:t>Й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л вара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аси</w:t>
      </w:r>
      <w:r w:rsidRPr="001E144E">
        <w:rPr>
          <w:rFonts w:ascii="BalticaUzbek" w:hAnsi="BalticaUzbek"/>
          <w:sz w:val="28"/>
        </w:rPr>
        <w:t>.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 вара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аси –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 бир юк хати учун тузилади ва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исоблаш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исобланади,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юкни бутун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 давомида кузатиб боради ва темир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 билан ташишда транспорт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</w:r>
      <w:r w:rsidRPr="001E144E">
        <w:rPr>
          <w:rFonts w:ascii="BalticaUzbek" w:hAnsi="BalticaUzbek"/>
          <w:b/>
          <w:sz w:val="28"/>
          <w:u w:val="single"/>
        </w:rPr>
        <w:t>Автоюклама юк хати</w:t>
      </w:r>
      <w:r w:rsidRPr="001E144E">
        <w:rPr>
          <w:rFonts w:ascii="BalticaUzbek" w:hAnsi="BalticaUzbek"/>
          <w:sz w:val="28"/>
        </w:rPr>
        <w:t xml:space="preserve"> – бу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натувчи ёки унинг номидан ёзиладиган,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 ва етказиб берувчи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ртасидаги юкни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аво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 билан ташишда шартноманинг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ийлигини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исобланади(А)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</w:t>
      </w:r>
      <w:r w:rsidRPr="001E144E">
        <w:rPr>
          <w:rFonts w:ascii="BalticaUzbek" w:hAnsi="BalticaUzbek"/>
          <w:b/>
          <w:sz w:val="28"/>
          <w:u w:val="single"/>
        </w:rPr>
        <w:t>Авиаюк хати</w:t>
      </w:r>
      <w:r w:rsidRPr="001E144E">
        <w:rPr>
          <w:rFonts w:ascii="BalticaUzbek" w:hAnsi="BalticaUzbek"/>
          <w:sz w:val="28"/>
        </w:rPr>
        <w:t xml:space="preserve"> -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натувчи томонидан 3 нусхада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лдирилади ва товар билан бирга етказиб берувчига топширилади. 1-чи нусха “етказиб берувчига” деган номга эга; 2-чи нусха “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илувчига” деган белгига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 ва ташувчи томонидан ёзилади; 3 нусха эса етказиб берувчи томонидан ёзилади ва товар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илингандан кейин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айтарилади. Юк хатида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 ва етиб келувчи аэропорт номи; юк </w:t>
      </w:r>
      <w:r w:rsidRPr="001E144E">
        <w:rPr>
          <w:rFonts w:ascii="BalticaUzbek" w:hAnsi="BalticaUzbek"/>
          <w:sz w:val="28"/>
        </w:rPr>
        <w:lastRenderedPageBreak/>
        <w:t xml:space="preserve">хатига бириктирилган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ужжатлар: белгиланган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иймат: етказиб бериш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и; юк хати тузиш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</w:t>
      </w:r>
      <w:r w:rsidRPr="001E144E">
        <w:rPr>
          <w:rFonts w:ascii="BalticaUzbek" w:hAnsi="BalticaUzbek"/>
          <w:b/>
          <w:sz w:val="28"/>
          <w:u w:val="single"/>
        </w:rPr>
        <w:t xml:space="preserve">Авиаюк хати </w:t>
      </w:r>
      <w:r w:rsidRPr="001E144E">
        <w:rPr>
          <w:rFonts w:ascii="BalticaUzbek" w:hAnsi="BalticaUzbek"/>
          <w:sz w:val="28"/>
        </w:rPr>
        <w:t>товар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симловчи ва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исобланмайди. У 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 тузилган шартномани исботлаш, етказиб бериш ва етказиб бериш шартларини (олиш) бажаради.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пинча авиаюк хати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юкнинг батафсил таърифини берувчи божхона декларацияси сифатида фойдаланилади.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</w:t>
      </w:r>
      <w:r w:rsidRPr="001E144E">
        <w:rPr>
          <w:rFonts w:ascii="BalticaUzbek" w:hAnsi="BalticaUzbek"/>
          <w:b/>
          <w:sz w:val="28"/>
          <w:u w:val="single"/>
        </w:rPr>
        <w:t>Автойул юк хати</w:t>
      </w:r>
      <w:r w:rsidRPr="001E144E">
        <w:rPr>
          <w:rFonts w:ascii="BalticaUzbek" w:hAnsi="BalticaUzbek"/>
          <w:sz w:val="28"/>
        </w:rPr>
        <w:t>- автомобиль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юк хати етказиб берувчи ва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ртасидаги юкни Автомобил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лларида ташиш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грисидаги шартноманинг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ловчи транспорт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</w:t>
      </w:r>
      <w:r w:rsidRPr="001E144E">
        <w:rPr>
          <w:rFonts w:ascii="BalticaUzbek" w:hAnsi="BalticaUzbek"/>
          <w:b/>
          <w:i/>
          <w:sz w:val="28"/>
          <w:u w:val="single"/>
        </w:rPr>
        <w:t>Эслатма</w:t>
      </w:r>
      <w:r w:rsidRPr="001E144E">
        <w:rPr>
          <w:rFonts w:ascii="BalticaUzbek" w:hAnsi="BalticaUzbek"/>
          <w:sz w:val="28"/>
        </w:rPr>
        <w:t>: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автомобиль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лларида ташиш учун,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лда ташиш шартномаси(КДПГ)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грисидаги Конвенциясининг ёзма буйру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олиши шарт. Бунда -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натиш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ти: етказиб берилиши лозим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юк номи: етказиб берувчи номи ва адреси: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илувчи номи: етказиб бериш муддати ва етказиб бериш(муддат)нинг кечиктирилганлиги учун штраф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ажми: етказиб бериш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рсатилади. Юк хати етказиб берувчи ва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натувчи тарафидан ёзилади.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</w:t>
      </w:r>
      <w:r w:rsidRPr="001E144E">
        <w:rPr>
          <w:rFonts w:ascii="BalticaUzbek" w:hAnsi="BalticaUzbek"/>
          <w:b/>
          <w:sz w:val="28"/>
          <w:u w:val="single"/>
        </w:rPr>
        <w:t>Бордеро</w:t>
      </w:r>
      <w:r w:rsidRPr="001E144E">
        <w:rPr>
          <w:rFonts w:ascii="BalticaUzbek" w:hAnsi="BalticaUzbek"/>
          <w:sz w:val="28"/>
        </w:rPr>
        <w:t xml:space="preserve"> - автомобиль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лларида ташишда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лланиладиган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бунда юк машиналари билан ташиладиган юклар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илади. У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пинча автомобиль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 билан ташиш юк хати нусхасига бириктирилган далилни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</w:t>
      </w:r>
      <w:r w:rsidRPr="001E144E">
        <w:rPr>
          <w:rFonts w:ascii="BalticaUzbek" w:hAnsi="BalticaUzbek"/>
          <w:b/>
          <w:sz w:val="28"/>
          <w:u w:val="single"/>
        </w:rPr>
        <w:t>Дарё юк хати</w:t>
      </w:r>
      <w:r w:rsidRPr="001E144E">
        <w:rPr>
          <w:rFonts w:ascii="BalticaUzbek" w:hAnsi="BalticaUzbek"/>
          <w:sz w:val="28"/>
        </w:rPr>
        <w:t xml:space="preserve"> - бу денгиз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 билан етказиладиган юкни ташиш учун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илинган ва белгиланган портда юк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илувчига юкни етказиб берувчи томонидан топширилиши лозим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ва етказиб берувчи тарафидан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натувчига бериладиган транспорт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 Ички сув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юк ташишда коносамент яъни буйру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ёки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шахс номига ёзилган ва ташувчи тарафидан имзоланган ва юкни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илингандан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нг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натишга берилган оборот транспорт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 ишлатилиши мумкин.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</w:t>
      </w:r>
      <w:r w:rsidRPr="001E144E">
        <w:rPr>
          <w:rFonts w:ascii="BalticaUzbek" w:hAnsi="BalticaUzbek"/>
          <w:b/>
          <w:sz w:val="28"/>
          <w:u w:val="single"/>
        </w:rPr>
        <w:t>Универсал(к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п ма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 xml:space="preserve">садли) транспорт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ужжати</w:t>
      </w:r>
      <w:r w:rsidRPr="001E144E">
        <w:rPr>
          <w:rFonts w:ascii="BalticaUzbek" w:hAnsi="BalticaUzbek"/>
          <w:sz w:val="28"/>
        </w:rPr>
        <w:t xml:space="preserve"> -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 бир юк ташувчи ёки транспорт оператори,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айд этилган  ташишда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Конвенция ёки миллий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онунчилик ва ташиш шартларига биноан амалга оширилиши мумкин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бир ёки бир нечта мамлакат территориясида, бир ёки бир нечта ташиш битими тузилганлигини таъкидловчи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</w:t>
      </w:r>
      <w:r w:rsidRPr="001E144E">
        <w:rPr>
          <w:rFonts w:ascii="BalticaUzbek" w:hAnsi="BalticaUzbek"/>
          <w:b/>
          <w:sz w:val="28"/>
          <w:u w:val="single"/>
        </w:rPr>
        <w:t xml:space="preserve">Комбинацияли ташиш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ужжати</w:t>
      </w:r>
      <w:r w:rsidRPr="001E144E">
        <w:rPr>
          <w:rFonts w:ascii="BalticaUzbek" w:hAnsi="BalticaUzbek"/>
          <w:sz w:val="28"/>
        </w:rPr>
        <w:t xml:space="preserve"> - бу комбинацияли ташишни бажариш ёки таъминлаш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садида тузилган битим мавжудлигини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лайдиган айланма ёки ноайланма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ужжатдир. Унинг устки тарафида комбинацияли ташиш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ужжатлари тегишли бир хил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оидаларга мов равишда </w:t>
      </w:r>
      <w:r w:rsidRPr="001E144E">
        <w:rPr>
          <w:rFonts w:ascii="BalticaUzbek" w:hAnsi="BalticaUzbek"/>
          <w:sz w:val="28"/>
        </w:rPr>
        <w:lastRenderedPageBreak/>
        <w:t>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арилган “комбинацияли ташиш оборот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ужжати” ёки “комбинацияли ташиш нооборот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ужжати” деб ёзиб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йилган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керак.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</w:t>
      </w:r>
      <w:r w:rsidRPr="001E144E">
        <w:rPr>
          <w:rFonts w:ascii="BalticaUzbek" w:hAnsi="BalticaUzbek"/>
          <w:b/>
          <w:sz w:val="28"/>
          <w:u w:val="single"/>
        </w:rPr>
        <w:t xml:space="preserve">Аралаш ташиш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ужжати</w:t>
      </w:r>
      <w:r w:rsidRPr="001E144E">
        <w:rPr>
          <w:rFonts w:ascii="BalticaUzbek" w:hAnsi="BalticaUzbek"/>
          <w:sz w:val="28"/>
        </w:rPr>
        <w:t xml:space="preserve"> - оператор юкни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илиб олганлиги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амда битим шартларига биноан юкни ташиб бериш жавобгарлигини олувчи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</w:t>
      </w:r>
      <w:r w:rsidRPr="001E144E">
        <w:rPr>
          <w:rFonts w:ascii="BalticaUzbek" w:hAnsi="BalticaUzbek"/>
          <w:b/>
          <w:sz w:val="28"/>
          <w:u w:val="single"/>
        </w:rPr>
        <w:t xml:space="preserve">Юкни 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 xml:space="preserve">абул 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 xml:space="preserve">илиш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а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ида тилхат</w:t>
      </w:r>
      <w:r w:rsidRPr="001E144E">
        <w:rPr>
          <w:rFonts w:ascii="BalticaUzbek" w:hAnsi="BalticaUzbek"/>
          <w:sz w:val="28"/>
        </w:rPr>
        <w:t xml:space="preserve">. Хужжатда айтиб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тилган шартларга биноан юкларнинг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илинганлиги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айд этилган, ташувчига транспорт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ужжатини ёзиб бериш имкониятини берадиган, ташувчи ёки ташувчининг агенти томонидан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ужжатдир.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</w:t>
      </w:r>
      <w:r w:rsidRPr="001E144E">
        <w:rPr>
          <w:rFonts w:ascii="BalticaUzbek" w:hAnsi="BalticaUzbek"/>
          <w:b/>
          <w:sz w:val="28"/>
          <w:u w:val="single"/>
        </w:rPr>
        <w:t>Кафолат хати</w:t>
      </w:r>
      <w:r w:rsidRPr="001E144E">
        <w:rPr>
          <w:rFonts w:ascii="BalticaUzbek" w:hAnsi="BalticaUzbek"/>
          <w:sz w:val="28"/>
        </w:rPr>
        <w:t xml:space="preserve"> – бу юк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илувчи ёки унинг банки тарафидан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бунда транспорт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ужжатларини расмийлаштирилмаганлиги учун келиб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ибатларга юк ташувчининг жавобгар эмаслигини таъкидлайди.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</w:t>
      </w:r>
      <w:r w:rsidRPr="001E144E">
        <w:rPr>
          <w:rFonts w:ascii="BalticaUzbek" w:hAnsi="BalticaUzbek"/>
          <w:b/>
          <w:sz w:val="28"/>
          <w:u w:val="single"/>
        </w:rPr>
        <w:t xml:space="preserve">Транспортировка 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илиш т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грисида экспедиторлик гуво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номаси(ФИАТА</w:t>
      </w:r>
      <w:r w:rsidRPr="001E144E">
        <w:rPr>
          <w:rFonts w:ascii="BalticaUzbek" w:hAnsi="BalticaUzbek"/>
          <w:sz w:val="28"/>
        </w:rPr>
        <w:t xml:space="preserve">) – айланма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учун экспедитор томонидан берилади: экспедитор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партияни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 инструкциясига биноан транспорт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ва ташиш ва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злари белгиланган транспортда агентлиги воситачилигида юкни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эгасига етказиб бериш жавобгарлигини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йнига олишни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лайди.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</w:t>
      </w:r>
      <w:r w:rsidRPr="001E144E">
        <w:rPr>
          <w:rFonts w:ascii="BalticaUzbek" w:hAnsi="BalticaUzbek"/>
          <w:b/>
          <w:sz w:val="28"/>
          <w:u w:val="single"/>
        </w:rPr>
        <w:t>Юкга жой белгиланганлигини тасди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ловчи</w:t>
      </w:r>
      <w:r w:rsidRPr="001E144E">
        <w:rPr>
          <w:rFonts w:ascii="BalticaUzbek" w:hAnsi="BalticaUzbek"/>
          <w:sz w:val="28"/>
        </w:rPr>
        <w:t xml:space="preserve"> – бу етказиб берувчи томонидан бериладиган ва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андайдир транспорт воситасида берилган юк партияси учун жой белгиланганлигини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ловчи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ужжатдир.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</w:t>
      </w:r>
      <w:r w:rsidRPr="001E144E">
        <w:rPr>
          <w:rFonts w:ascii="BalticaUzbek" w:hAnsi="BalticaUzbek"/>
          <w:b/>
          <w:sz w:val="28"/>
          <w:u w:val="single"/>
        </w:rPr>
        <w:t>Ж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натма б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йича билдириш талабномаси</w:t>
      </w:r>
      <w:r w:rsidRPr="001E144E">
        <w:rPr>
          <w:rFonts w:ascii="BalticaUzbek" w:hAnsi="BalticaUzbek"/>
          <w:sz w:val="28"/>
        </w:rPr>
        <w:t xml:space="preserve"> – бу товарни етказиб бериш ёки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натиш топшири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</w:t>
      </w:r>
      <w:r w:rsidRPr="001E144E">
        <w:rPr>
          <w:rFonts w:ascii="BalticaUzbek" w:hAnsi="BalticaUzbek"/>
          <w:b/>
          <w:sz w:val="28"/>
          <w:u w:val="single"/>
        </w:rPr>
        <w:t>Фракта счёти</w:t>
      </w:r>
      <w:r w:rsidRPr="001E144E">
        <w:rPr>
          <w:rFonts w:ascii="BalticaUzbek" w:hAnsi="BalticaUzbek"/>
          <w:sz w:val="28"/>
        </w:rPr>
        <w:t xml:space="preserve"> – бу транспорт оператори томонидан берилади ва бунда фракта  ставкаси ва транспортировка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аражатлари шунингдек,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лов шартлари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</w:t>
      </w:r>
      <w:r w:rsidRPr="001E144E">
        <w:rPr>
          <w:rFonts w:ascii="BalticaUzbek" w:hAnsi="BalticaUzbek"/>
          <w:b/>
          <w:sz w:val="28"/>
          <w:u w:val="single"/>
        </w:rPr>
        <w:t xml:space="preserve">Юкни келиб тушганлиги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а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ида хабарнома</w:t>
      </w:r>
      <w:r w:rsidRPr="001E144E">
        <w:rPr>
          <w:rFonts w:ascii="BalticaUzbek" w:hAnsi="BalticaUzbek"/>
          <w:sz w:val="28"/>
        </w:rPr>
        <w:t xml:space="preserve"> – бу етказиб берувчининг юкни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илувчига ёзма шаклда берган ишончномаси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бунда телефон ёки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воситалар(буюртма хати, телекс, телеграмма ва хакозолар)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уйидагиларни хабар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илади, яъни унга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лланган товар партияси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белгиланган пунктга етказиб берилиши керак.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</w:t>
      </w:r>
      <w:r w:rsidRPr="001E144E">
        <w:rPr>
          <w:rFonts w:ascii="BalticaUzbek" w:hAnsi="BalticaUzbek"/>
          <w:b/>
          <w:sz w:val="28"/>
          <w:u w:val="single"/>
        </w:rPr>
        <w:t>Юкни етказиб беришда келиб чи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адиган т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си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лар т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грисида маълумот</w:t>
      </w:r>
      <w:r w:rsidRPr="001E144E">
        <w:rPr>
          <w:rFonts w:ascii="BalticaUzbek" w:hAnsi="BalticaUzbek"/>
          <w:sz w:val="28"/>
        </w:rPr>
        <w:t xml:space="preserve"> - ташувчининг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натувчига ёки керак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лганда юк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илувчига талаби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бунда етказиб бериш билан богли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лар пайтда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лганда ва транспорт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ужжатларида товарни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айтариб бериш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грисида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натувчининг инструкциялари берилмаган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лса шу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олларда нима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кераклиги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грисида инструкциялар олинади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</w:t>
      </w:r>
      <w:r w:rsidRPr="001E144E">
        <w:rPr>
          <w:rFonts w:ascii="BalticaUzbek" w:hAnsi="BalticaUzbek"/>
          <w:b/>
          <w:sz w:val="28"/>
          <w:u w:val="single"/>
        </w:rPr>
        <w:t>Юкни етказиб бериш т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грисида хабарнома</w:t>
      </w:r>
      <w:r w:rsidRPr="001E144E">
        <w:rPr>
          <w:rFonts w:ascii="BalticaUzbek" w:hAnsi="BalticaUzbek"/>
          <w:sz w:val="28"/>
        </w:rPr>
        <w:t xml:space="preserve"> - бу юк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илувчининг илтимосига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 унга етказиб беришнинг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муддатини хабар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</w:t>
      </w:r>
      <w:r w:rsidRPr="001E144E">
        <w:rPr>
          <w:rFonts w:ascii="BalticaUzbek" w:hAnsi="BalticaUzbek"/>
          <w:sz w:val="28"/>
        </w:rPr>
        <w:lastRenderedPageBreak/>
        <w:t>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садида етказиб берувчи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натувчига юборилган ёзма ишончномаси.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</w:t>
      </w:r>
      <w:r w:rsidRPr="001E144E">
        <w:rPr>
          <w:rFonts w:ascii="BalticaUzbek" w:hAnsi="BalticaUzbek"/>
          <w:b/>
          <w:sz w:val="28"/>
          <w:u w:val="single"/>
        </w:rPr>
        <w:t>Юк манифести</w:t>
      </w:r>
      <w:r w:rsidRPr="001E144E">
        <w:rPr>
          <w:rFonts w:ascii="BalticaUzbek" w:hAnsi="BalticaUzbek"/>
          <w:sz w:val="28"/>
        </w:rPr>
        <w:t xml:space="preserve"> -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бунда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андайдир транспорт воситасида ёки транспорт бирлигида етказиб бериладиган юкни ташкил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 товарлар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илади. Юк манифестида товар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тижорат маълумотлари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рсатилади, улар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уйидагилар:  транспорт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ужжатларининг номери: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 ва юк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илувчининг номи; маркировка юк жойларининг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риниши ва сони; товар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дори ва таърифи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</w:t>
      </w:r>
      <w:r w:rsidRPr="001E144E">
        <w:rPr>
          <w:rFonts w:ascii="BalticaUzbek" w:hAnsi="BalticaUzbek"/>
          <w:b/>
          <w:sz w:val="28"/>
          <w:u w:val="single"/>
        </w:rPr>
        <w:t>Фракта манифести</w:t>
      </w:r>
      <w:r w:rsidRPr="001E144E">
        <w:rPr>
          <w:rFonts w:ascii="BalticaUzbek" w:hAnsi="BalticaUzbek"/>
          <w:sz w:val="28"/>
        </w:rPr>
        <w:t xml:space="preserve"> - юк манифести каби маълумотларни ва шунингдек ташиш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аражатлари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олади.</w:t>
      </w:r>
    </w:p>
    <w:p w:rsidR="00890A2B" w:rsidRPr="001E144E" w:rsidRDefault="00890A2B" w:rsidP="00890A2B">
      <w:pPr>
        <w:pStyle w:val="2"/>
        <w:widowControl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Транспорт экспедиторлик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ужжатлари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Экспортчи томонидан турли хил экспедиция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операцияларининг бажарилиши расмийлаштирилади, яъни улар: юкларни тайёрлаш; омборга жойлаштириш; ташишни ташкил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илиш, бунга: товарни юклаш;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 ва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айта юклаш;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аллий транспорт воситаларини етказиб бериш; упаковка ва маркировка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олатини текшириш: керакли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ужжатларни тайёрлаш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</w:t>
      </w:r>
      <w:r w:rsidRPr="001E144E">
        <w:rPr>
          <w:rFonts w:ascii="BalticaUzbek" w:hAnsi="BalticaUzbek"/>
          <w:b/>
          <w:sz w:val="28"/>
          <w:u w:val="single"/>
        </w:rPr>
        <w:t>Юклаш топшири</w:t>
      </w:r>
      <w:r>
        <w:rPr>
          <w:rFonts w:ascii="BalticaUzbek" w:hAnsi="BalticaUzbek"/>
          <w:b/>
          <w:sz w:val="28"/>
          <w:u w:val="single"/>
        </w:rPr>
        <w:t>ғ</w:t>
      </w:r>
      <w:r w:rsidRPr="001E144E">
        <w:rPr>
          <w:rFonts w:ascii="BalticaUzbek" w:hAnsi="BalticaUzbek"/>
          <w:b/>
          <w:sz w:val="28"/>
          <w:u w:val="single"/>
        </w:rPr>
        <w:t>и</w:t>
      </w:r>
      <w:r w:rsidRPr="001E144E">
        <w:rPr>
          <w:rFonts w:ascii="BalticaUzbek" w:hAnsi="BalticaUzbek"/>
          <w:sz w:val="28"/>
        </w:rPr>
        <w:t xml:space="preserve"> - бу етказиб бериш шартларига биноан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 ёки юк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илувчи томонидан одатда транспорт экспедиторлик фирмасининг бланкига ёзиладиган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 ва экспортчига топшириладиган операциялар(ва)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йхати ва уларнинг бажарилиши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батафсил инструкцияларни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олади. Юклаш топшири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 маълумотлар киради. У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арувчими ёки ишлабчи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арувчи эмасми деган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рсатмаси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натувчининг номи ва адреси; буюртма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андай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илиб расмийлаштирилганлиги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рсатма ва буюртма муддати: упаковка тури ва упаковка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ли; темир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 юк хати ва авиаюк хати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ли; темир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 юк хати ва авиаюк хати коносаментини расмийлаштириш тартиби; юк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илувчининг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 фойдасига акредетив очиш ва акредетив копияси; етказиб бериш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аражатлари ва етказиб бериш шартлари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рсатмалар. Юклаш шартномасига одатда товар  счётларининг копиялари, импорт лицензиялари ёки валюта рухсатномалари бириктириб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</w:t>
      </w:r>
      <w:r w:rsidRPr="001E144E">
        <w:rPr>
          <w:rFonts w:ascii="BalticaUzbek" w:hAnsi="BalticaUzbek"/>
          <w:b/>
          <w:sz w:val="28"/>
          <w:u w:val="single"/>
        </w:rPr>
        <w:t>Экспедитор к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рсатмалари</w:t>
      </w:r>
      <w:r w:rsidRPr="001E144E">
        <w:rPr>
          <w:rFonts w:ascii="BalticaUzbek" w:hAnsi="BalticaUzbek"/>
          <w:sz w:val="28"/>
        </w:rPr>
        <w:t xml:space="preserve"> - бу экспедиторга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у мавжуд товарларни экспедиция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учун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рилиши керак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чоралар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рсатмаларни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</w:t>
      </w:r>
      <w:r w:rsidRPr="001E144E">
        <w:rPr>
          <w:rFonts w:ascii="BalticaUzbek" w:hAnsi="BalticaUzbek"/>
          <w:b/>
          <w:sz w:val="28"/>
          <w:u w:val="single"/>
        </w:rPr>
        <w:t>Экспедитор томонидан  импортчини хабарлантириш</w:t>
      </w:r>
      <w:r w:rsidRPr="001E144E">
        <w:rPr>
          <w:rFonts w:ascii="BalticaUzbek" w:hAnsi="BalticaUzbek"/>
          <w:sz w:val="28"/>
        </w:rPr>
        <w:t xml:space="preserve"> - бу экспортчи мамлакатда экспедиторларга бериладиган ва импортчи мамлакатида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рсатилган юкларни экспедиция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экспедиторни ого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лантирувчи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 xml:space="preserve">     </w:t>
      </w:r>
      <w:r w:rsidRPr="001E144E">
        <w:rPr>
          <w:rFonts w:ascii="BalticaUzbek" w:hAnsi="BalticaUzbek"/>
          <w:b/>
          <w:sz w:val="28"/>
          <w:u w:val="single"/>
        </w:rPr>
        <w:t>Экспедитор счёти</w:t>
      </w:r>
      <w:r w:rsidRPr="001E144E">
        <w:rPr>
          <w:rFonts w:ascii="BalticaUzbek" w:hAnsi="BalticaUzbek"/>
          <w:sz w:val="28"/>
        </w:rPr>
        <w:t xml:space="preserve"> - бу экспедиторга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бунда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хизматлар ва уларнинг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ланиш талаби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</w:t>
      </w:r>
      <w:r w:rsidRPr="001E144E">
        <w:rPr>
          <w:rFonts w:ascii="BalticaUzbek" w:hAnsi="BalticaUzbek"/>
          <w:b/>
          <w:sz w:val="28"/>
          <w:u w:val="single"/>
        </w:rPr>
        <w:t xml:space="preserve">Экспедитор томонидан экспортчига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 xml:space="preserve">абар 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илиш</w:t>
      </w:r>
      <w:r w:rsidRPr="001E144E">
        <w:rPr>
          <w:rFonts w:ascii="BalticaUzbek" w:hAnsi="BalticaUzbek"/>
          <w:sz w:val="28"/>
        </w:rPr>
        <w:t xml:space="preserve"> -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рсатмаларнинг бажарилиши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экспортчига хабар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учун экспедиторга берилади.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  <w:u w:val="single"/>
        </w:rPr>
        <w:tab/>
        <w:t xml:space="preserve">Юкни 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 xml:space="preserve">абул 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илиш б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йича экспедиторлик гувохномаси(ФИНТА</w:t>
      </w:r>
      <w:r w:rsidRPr="001E144E">
        <w:rPr>
          <w:rFonts w:ascii="BalticaUzbek" w:hAnsi="BalticaUzbek"/>
          <w:sz w:val="28"/>
        </w:rPr>
        <w:t>).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Хужжатда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айд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илинган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илувчига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натиш ёки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зида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рисидаги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ужжатлари бир шароитда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бир юк партияси учун жавобгарлик олганлигини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садида экспедитор тарафидан бериладиган ноайланма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ужжатдир.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</w:t>
      </w:r>
      <w:r w:rsidRPr="001E144E">
        <w:rPr>
          <w:rFonts w:ascii="BalticaUzbek" w:hAnsi="BalticaUzbek"/>
          <w:b/>
          <w:sz w:val="28"/>
          <w:u w:val="single"/>
        </w:rPr>
        <w:t>Ж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натиш т</w:t>
      </w:r>
      <w:r>
        <w:rPr>
          <w:rFonts w:ascii="BalticaUzbek" w:hAnsi="BalticaUzbek"/>
          <w:b/>
          <w:sz w:val="28"/>
          <w:u w:val="single"/>
        </w:rPr>
        <w:t>ўғ</w:t>
      </w:r>
      <w:r w:rsidRPr="001E144E">
        <w:rPr>
          <w:rFonts w:ascii="BalticaUzbek" w:hAnsi="BalticaUzbek"/>
          <w:b/>
          <w:sz w:val="28"/>
          <w:u w:val="single"/>
        </w:rPr>
        <w:t>рисида хабарнома</w:t>
      </w:r>
      <w:r w:rsidRPr="001E144E">
        <w:rPr>
          <w:rFonts w:ascii="BalticaUzbek" w:hAnsi="BalticaUzbek"/>
          <w:sz w:val="28"/>
        </w:rPr>
        <w:t xml:space="preserve"> -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натувчи ёки унинг агенти томонидан етказиб берувчига, аралаш ташиш операторига, терминал хокимиятга ёки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илувчиларга берилади. Бу хабарнома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натишга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йилган экспорт юклари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 маълумотни керакли тилхатни ва жавобгарлик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аризани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олади.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</w:t>
      </w:r>
      <w:r w:rsidRPr="001E144E">
        <w:rPr>
          <w:rFonts w:ascii="BalticaUzbek" w:hAnsi="BalticaUzbek"/>
          <w:b/>
          <w:sz w:val="28"/>
          <w:u w:val="single"/>
        </w:rPr>
        <w:t>Экспедиторларнинг омбор тилхати</w:t>
      </w:r>
      <w:r w:rsidRPr="001E144E">
        <w:rPr>
          <w:rFonts w:ascii="BalticaUzbek" w:hAnsi="BalticaUzbek"/>
          <w:sz w:val="28"/>
        </w:rPr>
        <w:t xml:space="preserve"> - бу омбор бошли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 сифатида фаолият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рсатадиган экспедитор томонидан ёзиладиган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бунда омборлаштирилган товарни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айд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илинади ва омборда товарни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шартлари ва тар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атиш усуллари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</w:t>
      </w:r>
      <w:r w:rsidRPr="001E144E">
        <w:rPr>
          <w:rFonts w:ascii="BalticaUzbek" w:hAnsi="BalticaUzbek"/>
          <w:b/>
          <w:sz w:val="28"/>
          <w:u w:val="single"/>
        </w:rPr>
        <w:t xml:space="preserve">Товарни 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 xml:space="preserve">абул 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илиш тилхати(омбор квитанцияси</w:t>
      </w:r>
      <w:r w:rsidRPr="001E144E">
        <w:rPr>
          <w:rFonts w:ascii="BalticaUzbek" w:hAnsi="BalticaUzbek"/>
          <w:sz w:val="28"/>
        </w:rPr>
        <w:t xml:space="preserve">) - бу порт, омбор(депо) ёки терминал оператори томонидан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исобланади.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шартлар асосида унда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рсатилган товарларни олиш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айд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илинади.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-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илинган товарлар омбор китобига ёзиб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йилган ва 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ат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 эгасига ёки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тказиш ёзувида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тилган шахсга берилишини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лайди.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</w:t>
      </w:r>
      <w:r w:rsidRPr="001E144E">
        <w:rPr>
          <w:rFonts w:ascii="BalticaUzbek" w:hAnsi="BalticaUzbek"/>
          <w:b/>
          <w:sz w:val="28"/>
          <w:u w:val="single"/>
        </w:rPr>
        <w:t>Товар-омбор квитанцияси</w:t>
      </w:r>
      <w:r w:rsidRPr="001E144E">
        <w:rPr>
          <w:rFonts w:ascii="BalticaUzbek" w:hAnsi="BalticaUzbek"/>
          <w:sz w:val="28"/>
        </w:rPr>
        <w:t xml:space="preserve"> - юк эгасига омбор эгаси томонидан улар юкни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лашга олишни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учун берилади. Лекин товар-омбор квитанцияси омбор квитанциясидан фар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2 та олахида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лимдан ташкил топган: омбор гуво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номаси ва омбор варранти - бу юкни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рисидаги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 омбор бошли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 томонидан товарларни омборларга жойлаштирилган товарлар номи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</w:t>
      </w:r>
      <w:r w:rsidRPr="001E144E">
        <w:rPr>
          <w:rFonts w:ascii="BalticaUzbek" w:hAnsi="BalticaUzbek"/>
          <w:b/>
          <w:sz w:val="28"/>
          <w:u w:val="single"/>
        </w:rPr>
        <w:t>Варрант</w:t>
      </w:r>
      <w:r w:rsidRPr="001E144E">
        <w:rPr>
          <w:rFonts w:ascii="BalticaUzbek" w:hAnsi="BalticaUzbek"/>
          <w:sz w:val="28"/>
        </w:rPr>
        <w:t xml:space="preserve">дан омборда турган товарларни гаровга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йиш эвазига банкдан олишни амалга ошириш учун фойдаланиши мумкин.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Бундай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олларда варрантда берилган сумма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маълумот, ссудани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айтариш муддати берилади.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Варрант эгаси берилган ссуда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ажмида товарни гаровга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йиш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ига эга. Ссудани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айтаришда варрант омбор гуво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номаси эгасига берилади.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Товарни корхона омборидан олиш учун бир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тнинг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зида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варрант товар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исобланади, уни топшириш билан эгалик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</w:t>
      </w:r>
      <w:r>
        <w:rPr>
          <w:rFonts w:ascii="BalticaUzbek" w:hAnsi="BalticaUzbek"/>
          <w:sz w:val="28"/>
        </w:rPr>
        <w:lastRenderedPageBreak/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 товарга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тади. Варрант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товар биржаларида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тказиладиган операцияларда кенг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</w:t>
      </w:r>
      <w:r w:rsidRPr="001E144E">
        <w:rPr>
          <w:rFonts w:ascii="BalticaUzbek" w:hAnsi="BalticaUzbek"/>
          <w:b/>
          <w:sz w:val="28"/>
          <w:u w:val="single"/>
        </w:rPr>
        <w:t>Товар беришга ордер</w:t>
      </w:r>
      <w:r w:rsidRPr="001E144E">
        <w:rPr>
          <w:rFonts w:ascii="BalticaUzbek" w:hAnsi="BalticaUzbek"/>
          <w:sz w:val="28"/>
        </w:rPr>
        <w:t xml:space="preserve"> -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рсатилган товарни юк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илувчига бериш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 буйру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бериш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ига эга томонлар тарафидан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у товар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ловчига топширилади.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</w:t>
      </w:r>
      <w:r w:rsidRPr="001E144E">
        <w:rPr>
          <w:rFonts w:ascii="BalticaUzbek" w:hAnsi="BalticaUzbek"/>
          <w:b/>
          <w:sz w:val="28"/>
        </w:rPr>
        <w:t>Юкка ишлов бериш б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йича ордер</w:t>
      </w:r>
      <w:r w:rsidRPr="001E144E">
        <w:rPr>
          <w:rFonts w:ascii="BalticaUzbek" w:hAnsi="BalticaUzbek"/>
          <w:sz w:val="28"/>
        </w:rPr>
        <w:t xml:space="preserve"> - юкка ишлов бериш билан шугулланадиган ташкилотлар тарафидан ташиш учун ёки улар жавобгар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юкка ишлов бериш учун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ужжатдир.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Товар учун рухсатнома</w:t>
      </w:r>
      <w:r w:rsidRPr="001E144E">
        <w:rPr>
          <w:rFonts w:ascii="BalticaUzbek" w:hAnsi="BalticaUzbek"/>
          <w:sz w:val="28"/>
        </w:rPr>
        <w:t xml:space="preserve">  -  бу порт чегараси территориясидан ёки охирги пунктдан, унда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товарларни олиб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ини берувчи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Порт йигими учун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ужжат</w:t>
      </w:r>
      <w:r w:rsidRPr="001E144E">
        <w:rPr>
          <w:rFonts w:ascii="BalticaUzbek" w:hAnsi="BalticaUzbek"/>
          <w:sz w:val="28"/>
        </w:rPr>
        <w:t xml:space="preserve"> - бу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хизматлар нархи;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ва юкларга ишлов бериш; кема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лови; товар эгаларининг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имлари ифодаланган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</w:t>
      </w:r>
    </w:p>
    <w:p w:rsidR="00890A2B" w:rsidRPr="001E144E" w:rsidRDefault="00890A2B" w:rsidP="00890A2B">
      <w:pPr>
        <w:jc w:val="center"/>
        <w:rPr>
          <w:rFonts w:ascii="BalticaUzbek" w:hAnsi="BalticaUzbek"/>
          <w:b/>
          <w:sz w:val="28"/>
          <w:u w:val="single"/>
        </w:rPr>
      </w:pPr>
    </w:p>
    <w:p w:rsidR="00890A2B" w:rsidRPr="001E144E" w:rsidRDefault="00890A2B" w:rsidP="00890A2B">
      <w:pPr>
        <w:jc w:val="center"/>
        <w:rPr>
          <w:rFonts w:ascii="BalticaUzbek" w:hAnsi="BalticaUzbek"/>
          <w:b/>
          <w:sz w:val="28"/>
          <w:u w:val="single"/>
        </w:rPr>
      </w:pPr>
    </w:p>
    <w:p w:rsidR="00890A2B" w:rsidRPr="001E144E" w:rsidRDefault="00890A2B" w:rsidP="00890A2B">
      <w:pPr>
        <w:jc w:val="center"/>
        <w:rPr>
          <w:rFonts w:ascii="BalticaUzbek" w:hAnsi="BalticaUzbek"/>
          <w:b/>
          <w:sz w:val="28"/>
          <w:u w:val="single"/>
        </w:rPr>
      </w:pPr>
      <w:r w:rsidRPr="001E144E">
        <w:rPr>
          <w:rFonts w:ascii="BalticaUzbek" w:hAnsi="BalticaUzbek"/>
          <w:b/>
          <w:sz w:val="28"/>
          <w:u w:val="single"/>
        </w:rPr>
        <w:t xml:space="preserve">Божхона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ужжатлари.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Божхона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ужжатлари товарни божхона чегарасидан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тказишни амалга ошириш учун ишлатилади.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 тегишли: божхона декларацияси; экспорт, импорт ва валюта лицензиялари; товарларни келиб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иши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 гуво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лик; консуль фактураси; транзит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ужжатлар; ветеринарлик, санитарлик ва карантинлик гуво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номаси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  <w:u w:val="single"/>
        </w:rPr>
        <w:t>Божхона декларацияси</w:t>
      </w:r>
      <w:r w:rsidRPr="001E144E">
        <w:rPr>
          <w:rFonts w:ascii="BalticaUzbek" w:hAnsi="BalticaUzbek"/>
          <w:sz w:val="28"/>
        </w:rPr>
        <w:t xml:space="preserve"> - товарларни импорт ёки экспорт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илишда юкка жавобгар шахс томонидан бериладиган ариза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Божхона декларацияси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уйидаги асосий маълумотларни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 ичига олади: божхона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илинган юк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идаги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номери; (божхона портлари ва товар келган кема номи); товарнинг таъриф номи ва божхона таърифи моддасига тегишли далиллар; товар партиясининг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 ва нархи.</w:t>
      </w:r>
    </w:p>
    <w:p w:rsidR="00890A2B" w:rsidRPr="001E144E" w:rsidRDefault="00890A2B" w:rsidP="00890A2B">
      <w:pPr>
        <w:ind w:firstLine="720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Божхона декларациясида шунингдек уларга бириктирилган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ужжатлар (счёти, юклаш сертификацияси, сифати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грисида сертификат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алар)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йхати берилади.</w:t>
      </w:r>
    </w:p>
    <w:p w:rsidR="00890A2B" w:rsidRPr="001E144E" w:rsidRDefault="00890A2B" w:rsidP="00890A2B">
      <w:pPr>
        <w:ind w:firstLine="720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Баъзи бир мамлакатлар импортер ёки экспортерга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тинча ёки дастлабки декларация(учун) олиш учун ижозат беради. Агар импортёрчи юкнинг божхонага келиши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тида у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грисида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маълумотларга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лмаса 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олда, импортёр дастлабки декларацияни беради. Товарни юклаш ва топширишдан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нг импортёр оддий турдаги декларацияни беради. Экспортёр омбордан товар сотишда, транзит товарларни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натишда олдиндан декларация беради. Унда олдиндан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ланган бож,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зда тутилади. Товарларнинг божга киритилиши ёки киритилмаслигига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 бир нечта шаклга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 xml:space="preserve">           </w:t>
      </w:r>
      <w:r w:rsidRPr="001E144E">
        <w:rPr>
          <w:rFonts w:ascii="BalticaUzbek" w:hAnsi="BalticaUzbek"/>
          <w:b/>
          <w:sz w:val="28"/>
          <w:u w:val="single"/>
        </w:rPr>
        <w:t>Экспорт и импорт лицензиялар</w:t>
      </w:r>
      <w:r w:rsidRPr="001E144E">
        <w:rPr>
          <w:rFonts w:ascii="BalticaUzbek" w:hAnsi="BalticaUzbek"/>
          <w:sz w:val="28"/>
        </w:rPr>
        <w:t>. Мамлакатга маълум товарни олиб кириш ва олиб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иш устидан назорат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учун махсус давлат органлари томонидан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исобланади. Экспорт ва импорт лицензиялари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мамлакатида лицензия бериш билан шугулланадиган органларга экспортер ёки импортер тарафидан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ариза асосида берилади. Бу ариза одатда 2 та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лимдан иборат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 махсус бланкаларда  расмийлаштирилади. Улар ариза ва лицензия.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Агар лицензия берилган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лса, унда аризанинг 2-чи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лимига лицензия берувчи муассасанинг штампи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йилади ва у аризачига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айтарилади.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Лицензияда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рсатилади: мамлакат номи (товар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аё</w:t>
      </w:r>
      <w:r>
        <w:rPr>
          <w:rFonts w:ascii="BalticaUzbek" w:hAnsi="BalticaUzbek"/>
          <w:sz w:val="28"/>
        </w:rPr>
        <w:t>ққ</w:t>
      </w:r>
      <w:r w:rsidRPr="001E144E">
        <w:rPr>
          <w:rFonts w:ascii="BalticaUzbek" w:hAnsi="BalticaUzbek"/>
          <w:sz w:val="28"/>
        </w:rPr>
        <w:t xml:space="preserve">а ёки импорт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илинмо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да);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 бир вазиятдаги ФОБ нархи; товарнинг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 муддатининг тайёрлиги ва уни етказиб бериш муддати. Лицензия маълум муддатга берилади ва ундан фойдаланмаслик натижасида у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кучини й</w:t>
      </w:r>
      <w:r>
        <w:rPr>
          <w:rFonts w:ascii="BalticaUzbek" w:hAnsi="BalticaUzbek"/>
          <w:sz w:val="28"/>
        </w:rPr>
        <w:t>ўқ</w:t>
      </w:r>
      <w:r w:rsidRPr="001E144E">
        <w:rPr>
          <w:rFonts w:ascii="BalticaUzbek" w:hAnsi="BalticaUzbek"/>
          <w:sz w:val="28"/>
        </w:rPr>
        <w:t>отади.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  </w:t>
      </w:r>
      <w:r w:rsidRPr="001E144E">
        <w:rPr>
          <w:rFonts w:ascii="BalticaUzbek" w:hAnsi="BalticaUzbek"/>
          <w:b/>
          <w:sz w:val="28"/>
          <w:u w:val="single"/>
        </w:rPr>
        <w:t>Экспорт лицензиясини бериш учун талабнома</w:t>
      </w:r>
      <w:r w:rsidRPr="001E144E">
        <w:rPr>
          <w:rFonts w:ascii="BalticaUzbek" w:hAnsi="BalticaUzbek"/>
          <w:sz w:val="28"/>
        </w:rPr>
        <w:t xml:space="preserve"> – бу маълум нархдаги, маълум товарни маълум пунктга экспорт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илишга рухсат бериш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грисидаги талабномадир.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  </w:t>
      </w:r>
      <w:r w:rsidRPr="001E144E">
        <w:rPr>
          <w:rFonts w:ascii="BalticaUzbek" w:hAnsi="BalticaUzbek"/>
          <w:b/>
          <w:sz w:val="28"/>
          <w:u w:val="single"/>
        </w:rPr>
        <w:t>Импорт лицензиясини бериш учун талабнома</w:t>
      </w:r>
      <w:r w:rsidRPr="001E144E">
        <w:rPr>
          <w:rFonts w:ascii="BalticaUzbek" w:hAnsi="BalticaUzbek"/>
          <w:sz w:val="28"/>
        </w:rPr>
        <w:t xml:space="preserve"> –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унда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изи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иши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томон компетент органдан импорт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чегараланган товарни импорт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илишга рухсат беришни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райди.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</w:t>
      </w:r>
      <w:r w:rsidRPr="001E144E">
        <w:rPr>
          <w:rFonts w:ascii="BalticaUzbek" w:hAnsi="BalticaUzbek"/>
          <w:b/>
          <w:sz w:val="28"/>
          <w:u w:val="single"/>
        </w:rPr>
        <w:t>Импорт лицензияси</w:t>
      </w:r>
      <w:r w:rsidRPr="001E144E">
        <w:rPr>
          <w:rFonts w:ascii="BalticaUzbek" w:hAnsi="BalticaUzbek"/>
          <w:sz w:val="28"/>
        </w:rPr>
        <w:t xml:space="preserve"> – импорт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асига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оидаларга (тегишли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 холда) компетент орган томонидан берилади.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рсатилган томонга ушбу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ужжатда айтилган шартларга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 чекланган давр мобайнида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товарларни чекланган ёки чекланмаган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дорда олиб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тишга рухсат берилади.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</w:t>
      </w:r>
      <w:r w:rsidRPr="001E144E">
        <w:rPr>
          <w:rFonts w:ascii="BalticaUzbek" w:hAnsi="BalticaUzbek"/>
          <w:b/>
          <w:sz w:val="28"/>
          <w:u w:val="single"/>
        </w:rPr>
        <w:t>Валюта назорати декларацияси(экспорт</w:t>
      </w:r>
      <w:r w:rsidRPr="001E144E">
        <w:rPr>
          <w:rFonts w:ascii="BalticaUzbek" w:hAnsi="BalticaUzbek"/>
          <w:sz w:val="28"/>
        </w:rPr>
        <w:t>) – сотувчи экспортчи тарафидан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лдирилувчи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бунинг ёрдамида компетент орган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лов шартлари ва мавжуд валюта назорати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оидаларига тегишли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олда тузилган тижорат битими натижасида олинган суммани чет эл валютасида мамлакатга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тказишни назорат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илиши мумкин.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 </w:t>
      </w:r>
      <w:r w:rsidRPr="001E144E">
        <w:rPr>
          <w:rFonts w:ascii="BalticaUzbek" w:hAnsi="BalticaUzbek"/>
          <w:b/>
          <w:sz w:val="28"/>
          <w:u w:val="single"/>
        </w:rPr>
        <w:t>Валюта назорати декларацияси(импорт</w:t>
      </w:r>
      <w:r w:rsidRPr="001E144E">
        <w:rPr>
          <w:rFonts w:ascii="BalticaUzbek" w:hAnsi="BalticaUzbek"/>
          <w:sz w:val="28"/>
        </w:rPr>
        <w:t>) – бу импортёр (харидор) тарафидан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лдириладиган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компетент орган учун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лов шартлари ва мавжуд валюта назорати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оидаларига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ра тижорат битимини амалга ошириш учун ажратилган пулни хориж валютаси асосида мамлакатга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тказишда назорат воситаси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 </w:t>
      </w:r>
      <w:r w:rsidRPr="001E144E">
        <w:rPr>
          <w:rFonts w:ascii="BalticaUzbek" w:hAnsi="BalticaUzbek"/>
          <w:b/>
          <w:sz w:val="28"/>
          <w:u w:val="single"/>
        </w:rPr>
        <w:t>Валюта лицензиясини бериш б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йича талабнома</w:t>
      </w:r>
      <w:r w:rsidRPr="001E144E">
        <w:rPr>
          <w:rFonts w:ascii="BalticaUzbek" w:hAnsi="BalticaUzbek"/>
          <w:sz w:val="28"/>
        </w:rPr>
        <w:t xml:space="preserve"> –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бунда (харидор) импортёр компетент органдан товар учун маълум суммани хориж валютасида(сотувчи)-импортёрга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тказиш учун ажратишни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райди.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 xml:space="preserve">              </w:t>
      </w:r>
      <w:r w:rsidRPr="001E144E">
        <w:rPr>
          <w:rFonts w:ascii="BalticaUzbek" w:hAnsi="BalticaUzbek"/>
          <w:b/>
          <w:sz w:val="28"/>
          <w:u w:val="single"/>
        </w:rPr>
        <w:t>Валюта лицензияси</w:t>
      </w:r>
      <w:r w:rsidRPr="001E144E">
        <w:rPr>
          <w:rFonts w:ascii="BalticaUzbek" w:hAnsi="BalticaUzbek"/>
          <w:sz w:val="28"/>
        </w:rPr>
        <w:t xml:space="preserve"> – харидор-импортёрнинг товар учун маълум суммани чет эл валютасида сотувчи(импортёрчига)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тказишга рухсат берувчи, компетент маъсул орган тарафидан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 </w:t>
      </w:r>
      <w:r w:rsidRPr="001E144E">
        <w:rPr>
          <w:rFonts w:ascii="BalticaUzbek" w:hAnsi="BalticaUzbek"/>
          <w:b/>
          <w:sz w:val="28"/>
          <w:u w:val="single"/>
        </w:rPr>
        <w:t>Соли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 xml:space="preserve"> декларацияси(</w:t>
      </w:r>
      <w:r>
        <w:rPr>
          <w:rFonts w:ascii="BalticaUzbek" w:hAnsi="BalticaUzbek"/>
          <w:b/>
          <w:sz w:val="28"/>
          <w:u w:val="single"/>
        </w:rPr>
        <w:t>қў</w:t>
      </w:r>
      <w:r w:rsidRPr="001E144E">
        <w:rPr>
          <w:rFonts w:ascii="BalticaUzbek" w:hAnsi="BalticaUzbek"/>
          <w:b/>
          <w:sz w:val="28"/>
          <w:u w:val="single"/>
        </w:rPr>
        <w:t xml:space="preserve">шилган 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иймат солиги</w:t>
      </w:r>
      <w:r w:rsidRPr="001E144E">
        <w:rPr>
          <w:rFonts w:ascii="BalticaUzbek" w:hAnsi="BalticaUzbek"/>
          <w:sz w:val="28"/>
        </w:rPr>
        <w:t xml:space="preserve">) –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бунда импортёр компетент органга керакли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шимча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 соли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 (НДС)ни ундириш учун ишга тегишли маълумотлар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  </w:t>
      </w:r>
      <w:r w:rsidRPr="001E144E">
        <w:rPr>
          <w:rFonts w:ascii="BalticaUzbek" w:hAnsi="BalticaUzbek"/>
          <w:b/>
          <w:sz w:val="28"/>
          <w:u w:val="single"/>
        </w:rPr>
        <w:t>Юк декларацияси</w:t>
      </w:r>
      <w:r w:rsidRPr="001E144E">
        <w:rPr>
          <w:rFonts w:ascii="BalticaUzbek" w:hAnsi="BalticaUzbek"/>
          <w:sz w:val="28"/>
        </w:rPr>
        <w:t xml:space="preserve"> – умумий термин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баъзида фракт декларацияси деб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номланади.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тижорат транспорт воситасида ташиладиган юкка тегишли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ва божхона учун зарур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  </w:t>
      </w:r>
      <w:r w:rsidRPr="001E144E">
        <w:rPr>
          <w:rFonts w:ascii="BalticaUzbek" w:hAnsi="BalticaUzbek"/>
          <w:b/>
          <w:sz w:val="28"/>
          <w:u w:val="single"/>
        </w:rPr>
        <w:t>Юк декларация</w:t>
      </w:r>
      <w:r w:rsidRPr="001E144E">
        <w:rPr>
          <w:rFonts w:ascii="BalticaUzbek" w:hAnsi="BalticaUzbek"/>
          <w:sz w:val="28"/>
        </w:rPr>
        <w:t xml:space="preserve"> – кеманинг келиш- кетишини давлат органлари томонидан назорат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илинадиган, юкка тегишли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ахборотни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 ичига олувчи асосий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сифатида,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денгизда кема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атновини енгиллаштириш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садида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илинган Конвенция(Лондон,1965) намунасига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 тузилган.</w:t>
      </w:r>
    </w:p>
    <w:p w:rsidR="00890A2B" w:rsidRPr="001E144E" w:rsidRDefault="00890A2B" w:rsidP="00890A2B">
      <w:pPr>
        <w:pStyle w:val="a8"/>
        <w:widowControl/>
        <w:rPr>
          <w:sz w:val="28"/>
        </w:rPr>
      </w:pPr>
      <w:r w:rsidRPr="001E144E">
        <w:rPr>
          <w:sz w:val="28"/>
        </w:rPr>
        <w:t xml:space="preserve">        </w:t>
      </w:r>
      <w:r w:rsidRPr="001E144E">
        <w:rPr>
          <w:b/>
          <w:sz w:val="28"/>
          <w:u w:val="single"/>
        </w:rPr>
        <w:t>Ички истеъмол учун товарлар т</w:t>
      </w:r>
      <w:r>
        <w:rPr>
          <w:b/>
          <w:sz w:val="28"/>
          <w:u w:val="single"/>
        </w:rPr>
        <w:t>ў</w:t>
      </w:r>
      <w:r w:rsidRPr="001E144E">
        <w:rPr>
          <w:b/>
          <w:sz w:val="28"/>
          <w:u w:val="single"/>
        </w:rPr>
        <w:t>грисида декларация</w:t>
      </w:r>
      <w:r w:rsidRPr="001E144E">
        <w:rPr>
          <w:sz w:val="28"/>
        </w:rPr>
        <w:t xml:space="preserve"> – импорт </w:t>
      </w:r>
      <w:r>
        <w:rPr>
          <w:sz w:val="28"/>
        </w:rPr>
        <w:t>қ</w:t>
      </w:r>
      <w:r w:rsidRPr="001E144E">
        <w:rPr>
          <w:sz w:val="28"/>
        </w:rPr>
        <w:t>илиш ма</w:t>
      </w:r>
      <w:r>
        <w:rPr>
          <w:sz w:val="28"/>
        </w:rPr>
        <w:t>қ</w:t>
      </w:r>
      <w:r w:rsidRPr="001E144E">
        <w:rPr>
          <w:sz w:val="28"/>
        </w:rPr>
        <w:t xml:space="preserve">садида олинган товарлар </w:t>
      </w:r>
      <w:r>
        <w:rPr>
          <w:sz w:val="28"/>
        </w:rPr>
        <w:t>ҳ</w:t>
      </w:r>
      <w:r w:rsidRPr="001E144E">
        <w:rPr>
          <w:sz w:val="28"/>
        </w:rPr>
        <w:t>а</w:t>
      </w:r>
      <w:r>
        <w:rPr>
          <w:sz w:val="28"/>
        </w:rPr>
        <w:t>қ</w:t>
      </w:r>
      <w:r w:rsidRPr="001E144E">
        <w:rPr>
          <w:sz w:val="28"/>
        </w:rPr>
        <w:t xml:space="preserve">ида умумий маълумотларни ифодаловчи </w:t>
      </w:r>
      <w:r>
        <w:rPr>
          <w:sz w:val="28"/>
        </w:rPr>
        <w:t>ҳ</w:t>
      </w:r>
      <w:r w:rsidRPr="001E144E">
        <w:rPr>
          <w:sz w:val="28"/>
        </w:rPr>
        <w:t>ужжатдир.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</w:t>
      </w:r>
      <w:r w:rsidRPr="001E144E">
        <w:rPr>
          <w:rFonts w:ascii="BalticaUzbek" w:hAnsi="BalticaUzbek"/>
          <w:b/>
          <w:sz w:val="28"/>
          <w:u w:val="single"/>
        </w:rPr>
        <w:t xml:space="preserve">Тезкор етказиб бериш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а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ида божхона декларацияси</w:t>
      </w:r>
      <w:r w:rsidRPr="001E144E">
        <w:rPr>
          <w:rFonts w:ascii="BalticaUzbek" w:hAnsi="BalticaUzbek"/>
          <w:sz w:val="28"/>
        </w:rPr>
        <w:t xml:space="preserve"> – импортёр томонидан бериладиган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унда товар импортини амалга оширувчи транспорт воситаси билан товар юклаб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 маълумот келтирилади.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Импортчи биносида божхона органлари томонидан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ланган тезкор етказиб бериш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грисидаги низомга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товар юклаб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</w:t>
      </w:r>
      <w:r w:rsidRPr="001E144E">
        <w:rPr>
          <w:rFonts w:ascii="BalticaUzbek" w:hAnsi="BalticaUzbek"/>
          <w:b/>
          <w:sz w:val="28"/>
          <w:u w:val="single"/>
        </w:rPr>
        <w:t xml:space="preserve">Мол етказиб бериш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а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ида божхона маълумотномаси</w:t>
      </w:r>
      <w:r w:rsidRPr="001E144E">
        <w:rPr>
          <w:rFonts w:ascii="BalticaUzbek" w:hAnsi="BalticaUzbek"/>
          <w:sz w:val="28"/>
        </w:rPr>
        <w:t xml:space="preserve"> –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ужжатда божхона органлари томонидан божхонадан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арилган товарлар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рсатилади ва шу товарга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изи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иши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томонларга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дим этилади.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</w:t>
      </w:r>
      <w:r w:rsidRPr="001E144E">
        <w:rPr>
          <w:rFonts w:ascii="BalticaUzbek" w:hAnsi="BalticaUzbek"/>
          <w:b/>
          <w:sz w:val="28"/>
          <w:u w:val="single"/>
        </w:rPr>
        <w:t>Хавфли юклар т</w:t>
      </w:r>
      <w:r>
        <w:rPr>
          <w:rFonts w:ascii="BalticaUzbek" w:hAnsi="BalticaUzbek"/>
          <w:b/>
          <w:sz w:val="28"/>
          <w:u w:val="single"/>
        </w:rPr>
        <w:t>ўғ</w:t>
      </w:r>
      <w:r w:rsidRPr="001E144E">
        <w:rPr>
          <w:rFonts w:ascii="BalticaUzbek" w:hAnsi="BalticaUzbek"/>
          <w:b/>
          <w:sz w:val="28"/>
          <w:u w:val="single"/>
        </w:rPr>
        <w:t>рисида декларация</w:t>
      </w:r>
      <w:r w:rsidRPr="001E144E">
        <w:rPr>
          <w:rFonts w:ascii="BalticaUzbek" w:hAnsi="BalticaUzbek"/>
          <w:sz w:val="28"/>
        </w:rPr>
        <w:t xml:space="preserve"> – бу амалдаги Конвенция ва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рсатмаларга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юкни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илувчи томонидан имзоланадиган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ужжатдир.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авфли товар ёки маълумотларни ташишдан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садлар ва бу товарлар амалдаги Ковенция ва Низомга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ланганлиги ва ёри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лар билан таъминланганлиги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грисидаги ариза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</w:t>
      </w:r>
      <w:r w:rsidRPr="001E144E">
        <w:rPr>
          <w:rFonts w:ascii="BalticaUzbek" w:hAnsi="BalticaUzbek"/>
          <w:b/>
          <w:sz w:val="28"/>
          <w:u w:val="single"/>
        </w:rPr>
        <w:t>Товарнинг келиб чи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 xml:space="preserve">иши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а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ида сертификат(гуво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нома</w:t>
      </w:r>
      <w:r w:rsidRPr="001E144E">
        <w:rPr>
          <w:rFonts w:ascii="BalticaUzbek" w:hAnsi="BalticaUzbek"/>
          <w:sz w:val="28"/>
        </w:rPr>
        <w:t xml:space="preserve">) – бу экспортчи мамлакатда компетент орган томонидан бериладиган махсус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ужжатдир.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ужжатда товарлар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 маълумот ва ушбу сертификатга таълу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ли  товарларнинг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айси мамлакатдан келиб чи</w:t>
      </w:r>
      <w:r>
        <w:rPr>
          <w:rFonts w:ascii="BalticaUzbek" w:hAnsi="BalticaUzbek"/>
          <w:sz w:val="28"/>
        </w:rPr>
        <w:t>ққ</w:t>
      </w:r>
      <w:r w:rsidRPr="001E144E">
        <w:rPr>
          <w:rFonts w:ascii="BalticaUzbek" w:hAnsi="BalticaUzbek"/>
          <w:sz w:val="28"/>
        </w:rPr>
        <w:t>анлиги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рсатилади.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уни беришга ваколати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укумат органлари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органлар томонидан берилади. Бу сертификат шунингдек </w:t>
      </w:r>
      <w:r w:rsidRPr="001E144E">
        <w:rPr>
          <w:rFonts w:ascii="BalticaUzbek" w:hAnsi="BalticaUzbek"/>
          <w:sz w:val="28"/>
        </w:rPr>
        <w:lastRenderedPageBreak/>
        <w:t>тайёрловчининг,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арувчининг, мол етказиб берувчининг, экспортёрнинг ёки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(компетент)маъсул шахснинг декларациясидан иборат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лиши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мумкин. “Мамлакат” термини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 ичига давлатлар,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удудлар ёки мамлакатнинг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исмлари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 ичига олиши мумкин. Бундай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божхонада декларация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илинган товарнинг келиб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иш жойи, имтиёзли режим билан богли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импорт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жараёнида мажбурийдир. Имтиёзлар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уйидагича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мумкин: имтиёзли таъриф, умумий тарифдагн чегирмалар, бож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ловларисиз юкни олиб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тиш,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шимча бож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ловларидан озод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</w:t>
      </w:r>
      <w:r w:rsidRPr="001E144E">
        <w:rPr>
          <w:rFonts w:ascii="BalticaUzbek" w:hAnsi="BalticaUzbek"/>
          <w:b/>
          <w:sz w:val="28"/>
          <w:u w:val="single"/>
        </w:rPr>
        <w:t>Товар хом ашёларнинг келиб чи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иши т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грисидаги гуво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номада</w:t>
      </w:r>
      <w:r w:rsidRPr="001E144E">
        <w:rPr>
          <w:rFonts w:ascii="BalticaUzbek" w:hAnsi="BalticaUzbek"/>
          <w:sz w:val="28"/>
        </w:rPr>
        <w:t xml:space="preserve"> –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ом ашёни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азиб олиш ёки олиш жойи, ярим тайёр махсулотлар ва буюмлар учун эса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арилган мамлакат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рсатилиши шарт.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Бу гуво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нома савдо палаталари, экспортчи мамлакатларнинг тадбиркорлар уюшмачи томонидан берилади. Айрим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олларда эса бу гуво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нома консул томонидан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ланиши керак.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Бу операция консуллик леголизацияси деб аталади. Одатда консул гувохнома берувчи шахснинг имзосини текширади.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</w:t>
      </w:r>
      <w:r w:rsidRPr="001E144E">
        <w:rPr>
          <w:rFonts w:ascii="BalticaUzbek" w:hAnsi="BalticaUzbek"/>
          <w:b/>
          <w:sz w:val="28"/>
          <w:u w:val="single"/>
        </w:rPr>
        <w:t>Сертификат (ЮНКТАД</w:t>
      </w:r>
      <w:r w:rsidRPr="001E144E">
        <w:rPr>
          <w:rFonts w:ascii="BalticaUzbek" w:hAnsi="BalticaUzbek"/>
          <w:sz w:val="28"/>
        </w:rPr>
        <w:t>) – преференция умумий тизими доирасида преференциал режим остида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лувчи товарларнинг келиб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иши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грисидаги махсус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ужжатдир.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товарларнинг келиб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иш декларацияси ва сертификати умумлаштирилган бланка – бланка А дан иборатдир.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Товарларнинг келиб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иши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грисида сертификатга талабнома.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</w:t>
      </w:r>
      <w:r w:rsidRPr="001E144E">
        <w:rPr>
          <w:rFonts w:ascii="BalticaUzbek" w:hAnsi="BalticaUzbek"/>
          <w:b/>
          <w:sz w:val="28"/>
          <w:u w:val="single"/>
        </w:rPr>
        <w:t>Товарни келиб чи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 xml:space="preserve">иши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а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идаги декларация</w:t>
      </w:r>
      <w:r w:rsidRPr="001E144E">
        <w:rPr>
          <w:rFonts w:ascii="BalticaUzbek" w:hAnsi="BalticaUzbek"/>
          <w:sz w:val="28"/>
        </w:rPr>
        <w:t xml:space="preserve"> – товарни келиб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иши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билдиришнома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экспорт жараёнида товарга тегишли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тижорат счёти ёки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ужжатга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арувчи, етказиб берувчи, эспортчи ёки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ли шасхлар томонидан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шиб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</w:t>
      </w:r>
      <w:r w:rsidRPr="001E144E">
        <w:rPr>
          <w:rFonts w:ascii="BalticaUzbek" w:hAnsi="BalticaUzbek"/>
          <w:b/>
          <w:sz w:val="28"/>
          <w:u w:val="single"/>
        </w:rPr>
        <w:t>Консул фактураси</w:t>
      </w:r>
      <w:r w:rsidRPr="001E144E">
        <w:rPr>
          <w:rFonts w:ascii="BalticaUzbek" w:hAnsi="BalticaUzbek"/>
          <w:sz w:val="28"/>
        </w:rPr>
        <w:t xml:space="preserve"> – экспортчи яшайдиган давлатда экспортчи томонидан тайёрланган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консуллик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имларини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лашдан озод эканлигини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садида импортчи яшайдиган давлатнинг дипломатик ваколатхонасига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лади.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импортчи томонидан товар киритаётганлиги учун таништирилган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</w:t>
      </w:r>
      <w:r w:rsidRPr="001E144E">
        <w:rPr>
          <w:rFonts w:ascii="BalticaUzbek" w:hAnsi="BalticaUzbek"/>
          <w:b/>
          <w:sz w:val="28"/>
          <w:u w:val="single"/>
        </w:rPr>
        <w:t>Консул фактураси ёки консул инвойси</w:t>
      </w:r>
      <w:r w:rsidRPr="001E144E">
        <w:rPr>
          <w:rFonts w:ascii="BalticaUzbek" w:hAnsi="BalticaUzbek"/>
          <w:sz w:val="28"/>
        </w:rPr>
        <w:t xml:space="preserve"> экспортёр яшайдиган давлатдаги импортёрчи элчихонаси томонидан товарлар нархлари ва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амма партияларни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садида расмийлаштирилиши мумкин.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 мамлакатларда консул фактураси экспортёрлар томонидан махсус бланкаларда тузилади ва давлатининг элчисига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ланади. Консул фактурасининг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димоти импорт товарлардан бож олинадиган давлатда амалга оширилади.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 xml:space="preserve">             Регионга (районга) мос ном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гуво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нома вакиллик ва хокимият органлари томонидан белгиланган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оидага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тузилади ва у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рсатилган товарлар номини шу районга  мослигини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лайди. Масалан,(шампанское, портвейн, сир, пармезан)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 </w:t>
      </w:r>
      <w:r w:rsidRPr="001E144E">
        <w:rPr>
          <w:rFonts w:ascii="BalticaUzbek" w:hAnsi="BalticaUzbek"/>
          <w:b/>
          <w:sz w:val="28"/>
          <w:u w:val="single"/>
        </w:rPr>
        <w:t xml:space="preserve">Товарлар сифатини назорат 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 xml:space="preserve">илиш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а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идаги гуво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номага</w:t>
      </w:r>
      <w:r w:rsidRPr="001E144E">
        <w:rPr>
          <w:rFonts w:ascii="BalticaUzbek" w:hAnsi="BalticaUzbek"/>
          <w:sz w:val="28"/>
        </w:rPr>
        <w:t xml:space="preserve"> талабнома манфаатдор томон томонидан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ли органга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лланган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унда товарларни сифатини миллий ёки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стандартлар ёки импортчи яшайдиган давлат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онунчилиги ёки шартнома шартлари буйича назорат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 гуво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нома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</w:t>
      </w:r>
      <w:r w:rsidRPr="001E144E">
        <w:rPr>
          <w:rFonts w:ascii="BalticaUzbek" w:hAnsi="BalticaUzbek"/>
          <w:b/>
          <w:sz w:val="28"/>
          <w:u w:val="single"/>
        </w:rPr>
        <w:t xml:space="preserve">Товарлар сифати назорат 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 xml:space="preserve">илинганлик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а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ида гуво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нома</w:t>
      </w:r>
      <w:r w:rsidRPr="001E144E">
        <w:rPr>
          <w:rFonts w:ascii="BalticaUzbek" w:hAnsi="BalticaUzbek"/>
          <w:sz w:val="28"/>
        </w:rPr>
        <w:t xml:space="preserve">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ли орган томонидан бериладиган ва ундаги товарлар сифатини миллий ёки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стандартлар ёки импортер яшайдиган давлатнинг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онунчилиги ёки шартнома шартлари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ланган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</w:t>
      </w:r>
      <w:r w:rsidRPr="001E144E">
        <w:rPr>
          <w:rFonts w:ascii="BalticaUzbek" w:hAnsi="BalticaUzbek"/>
          <w:b/>
          <w:sz w:val="28"/>
          <w:u w:val="single"/>
        </w:rPr>
        <w:t>К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риб чи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иш(чи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илганлик) ха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идаги гувохномага талабнома</w:t>
      </w:r>
      <w:r w:rsidRPr="001E144E">
        <w:rPr>
          <w:rFonts w:ascii="BalticaUzbek" w:hAnsi="BalticaUzbek"/>
          <w:sz w:val="28"/>
        </w:rPr>
        <w:t xml:space="preserve"> – бу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ли органга топшириладиган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 талаб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илинганда ёки шартномада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зда тутилган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олларда миллий ёки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стандартлар ёки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аллий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онунчилик асосида ушбу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ужжатни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райдиган томон тарафидан топширилади.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</w:t>
      </w:r>
      <w:r w:rsidRPr="001E144E">
        <w:rPr>
          <w:rFonts w:ascii="BalticaUzbek" w:hAnsi="BalticaUzbek"/>
          <w:b/>
          <w:sz w:val="28"/>
          <w:u w:val="single"/>
        </w:rPr>
        <w:t>К</w:t>
      </w:r>
      <w:r>
        <w:rPr>
          <w:rFonts w:ascii="BalticaUzbek" w:hAnsi="BalticaUzbek"/>
          <w:b/>
          <w:sz w:val="28"/>
          <w:u w:val="single"/>
        </w:rPr>
        <w:t>ў</w:t>
      </w:r>
      <w:r w:rsidRPr="001E144E">
        <w:rPr>
          <w:rFonts w:ascii="BalticaUzbek" w:hAnsi="BalticaUzbek"/>
          <w:b/>
          <w:sz w:val="28"/>
          <w:u w:val="single"/>
        </w:rPr>
        <w:t>риб чи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 xml:space="preserve">илганлик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а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идаги гуво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нома</w:t>
      </w:r>
      <w:r w:rsidRPr="001E144E">
        <w:rPr>
          <w:rFonts w:ascii="BalticaUzbek" w:hAnsi="BalticaUzbek"/>
          <w:sz w:val="28"/>
        </w:rPr>
        <w:t xml:space="preserve"> – бу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ли орган томонидан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лдириладиган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ужжатда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йхатга олинган товарлар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рик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тказилиши талаб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илинган жойда ёки шартнома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олатига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, миллий ёки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стандартлар,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аллий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онунчилик асосида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рикдан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тказилганлиги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 </w:t>
      </w:r>
      <w:r w:rsidRPr="001E144E">
        <w:rPr>
          <w:rFonts w:ascii="BalticaUzbek" w:hAnsi="BalticaUzbek"/>
          <w:b/>
          <w:sz w:val="28"/>
          <w:u w:val="single"/>
        </w:rPr>
        <w:t xml:space="preserve">Экспорт, статистик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ужжат</w:t>
      </w:r>
      <w:r w:rsidRPr="001E144E">
        <w:rPr>
          <w:rFonts w:ascii="BalticaUzbek" w:hAnsi="BalticaUzbek"/>
          <w:sz w:val="28"/>
        </w:rPr>
        <w:t xml:space="preserve"> –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савдо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статистик маълумотлар йигадиган маъсулиятли органга экспортёр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зининг олиб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иб кетаётган товари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ида маълумот берувчи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 </w:t>
      </w:r>
      <w:r w:rsidRPr="001E144E">
        <w:rPr>
          <w:rFonts w:ascii="BalticaUzbek" w:hAnsi="BalticaUzbek"/>
          <w:b/>
          <w:sz w:val="28"/>
          <w:u w:val="single"/>
        </w:rPr>
        <w:t xml:space="preserve">Импорт статистик </w:t>
      </w:r>
      <w:r>
        <w:rPr>
          <w:rFonts w:ascii="BalticaUzbek" w:hAnsi="BalticaUzbek"/>
          <w:b/>
          <w:sz w:val="28"/>
          <w:u w:val="single"/>
        </w:rPr>
        <w:t>ҳ</w:t>
      </w:r>
      <w:r w:rsidRPr="001E144E">
        <w:rPr>
          <w:rFonts w:ascii="BalticaUzbek" w:hAnsi="BalticaUzbek"/>
          <w:b/>
          <w:sz w:val="28"/>
          <w:u w:val="single"/>
        </w:rPr>
        <w:t>ужжат</w:t>
      </w:r>
      <w:r w:rsidRPr="001E144E">
        <w:rPr>
          <w:rFonts w:ascii="BalticaUzbek" w:hAnsi="BalticaUzbek"/>
          <w:sz w:val="28"/>
        </w:rPr>
        <w:t xml:space="preserve"> –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савдо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статистик маълумотлар йигадиган маъсулиятли органга импортер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зининг олиб киритаётган товари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ида маълумот берувчи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 Ветеринар, санитария, фитосанитария ва карантин гувохномаси олиб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иб кетиладиган товар соглом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волда эканлигини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садида экспортёр яшайдиган давлатнинг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ли органларига топширилади.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</w:t>
      </w:r>
      <w:r w:rsidRPr="001E144E">
        <w:rPr>
          <w:rFonts w:ascii="BalticaUzbek" w:hAnsi="BalticaUzbek"/>
          <w:b/>
          <w:sz w:val="28"/>
          <w:u w:val="single"/>
        </w:rPr>
        <w:t>Ветеринар гувохномаси</w:t>
      </w:r>
      <w:r w:rsidRPr="001E144E">
        <w:rPr>
          <w:rFonts w:ascii="BalticaUzbek" w:hAnsi="BalticaUzbek"/>
          <w:sz w:val="28"/>
        </w:rPr>
        <w:t xml:space="preserve"> – экспортер яшайдиган давлатнинг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ли органлари томонидан бериладиган, тирик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айвон ёки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уш паразитларга ва касалликларга чалинганлиги, шунингдек уларнинг келиб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иши ва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 хил касалликлардан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ланганлигини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ловчи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</w:t>
      </w:r>
      <w:r w:rsidRPr="001E144E">
        <w:rPr>
          <w:rFonts w:ascii="BalticaUzbek" w:hAnsi="BalticaUzbek"/>
          <w:b/>
          <w:sz w:val="28"/>
          <w:u w:val="single"/>
        </w:rPr>
        <w:t>Санитария гувохномаси</w:t>
      </w:r>
      <w:r w:rsidRPr="001E144E">
        <w:rPr>
          <w:rFonts w:ascii="BalticaUzbek" w:hAnsi="BalticaUzbek"/>
          <w:sz w:val="28"/>
        </w:rPr>
        <w:t xml:space="preserve"> – экспортер яшайдиган давлатнинг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ли органлари томонидан бериладиган, ози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-ов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 ва чорва махсулотлари, шунингдек г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шт махсулотлари одамлар исеъмол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илиши учун </w:t>
      </w:r>
      <w:r w:rsidRPr="001E144E">
        <w:rPr>
          <w:rFonts w:ascii="BalticaUzbek" w:hAnsi="BalticaUzbek"/>
          <w:sz w:val="28"/>
        </w:rPr>
        <w:lastRenderedPageBreak/>
        <w:t>яро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ли эканлигини зарур шароитда назоратдан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тказилганлигини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ловчи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ужжатдир.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</w:t>
      </w:r>
      <w:r w:rsidRPr="001E144E">
        <w:rPr>
          <w:rFonts w:ascii="BalticaUzbek" w:hAnsi="BalticaUzbek"/>
          <w:b/>
          <w:sz w:val="28"/>
          <w:u w:val="single"/>
        </w:rPr>
        <w:t>Фитосанитария гувохномасига талабнома</w:t>
      </w:r>
      <w:r w:rsidRPr="001E144E">
        <w:rPr>
          <w:rFonts w:ascii="BalticaUzbek" w:hAnsi="BalticaUzbek"/>
          <w:sz w:val="28"/>
        </w:rPr>
        <w:t xml:space="preserve"> – манфаатдор томон томонидан фитосанитария гувохномасини беришни илтимос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илиб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ли органга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лланган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</w:t>
      </w:r>
      <w:r w:rsidRPr="001E144E">
        <w:rPr>
          <w:rFonts w:ascii="BalticaUzbek" w:hAnsi="BalticaUzbek"/>
          <w:b/>
          <w:sz w:val="28"/>
          <w:u w:val="single"/>
        </w:rPr>
        <w:t>Фитосанитария гувохномаси</w:t>
      </w:r>
      <w:r w:rsidRPr="001E144E">
        <w:rPr>
          <w:rFonts w:ascii="BalticaUzbek" w:hAnsi="BalticaUzbek"/>
          <w:sz w:val="28"/>
        </w:rPr>
        <w:t xml:space="preserve"> – экспортер яшайдиган давлатнинг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ли органи томонидан бериладиган, мева,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симлик ва сабзавотларни зарарланмаганлиги, уларни истеъмолга яро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лилиги шунинг улар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адиган касалликларни олди олинганлиги ва дезинфекция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илинганлигини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ловчи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</w:t>
      </w:r>
      <w:r w:rsidRPr="001E144E">
        <w:rPr>
          <w:rFonts w:ascii="BalticaUzbek" w:hAnsi="BalticaUzbek"/>
          <w:b/>
          <w:sz w:val="28"/>
          <w:u w:val="single"/>
        </w:rPr>
        <w:t>Карантин гувохномаси(сертификат</w:t>
      </w:r>
      <w:r w:rsidRPr="001E144E">
        <w:rPr>
          <w:rFonts w:ascii="BalticaUzbek" w:hAnsi="BalticaUzbek"/>
          <w:sz w:val="28"/>
        </w:rPr>
        <w:t xml:space="preserve">) – экспорт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илувчи давлатнинг расмий органлари томонидан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симликларни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имоя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ва карантин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бериладиган, муайян товарлар касалликлар билан за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арланмаганлигини, бу товар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арилган районда карантин билан богли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муносабатлар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гри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йилганлигини тасди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ловчи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</w:t>
      </w:r>
      <w:r w:rsidRPr="001E144E">
        <w:rPr>
          <w:rFonts w:ascii="BalticaUzbek" w:hAnsi="BalticaUzbek"/>
          <w:b/>
          <w:sz w:val="28"/>
          <w:u w:val="single"/>
        </w:rPr>
        <w:t xml:space="preserve">Карантин назоратига жалб 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илинадиган махсулотлар</w:t>
      </w:r>
      <w:r w:rsidRPr="001E144E">
        <w:rPr>
          <w:rFonts w:ascii="BalticaUzbek" w:hAnsi="BalticaUzbek"/>
          <w:sz w:val="28"/>
        </w:rPr>
        <w:t>: уруг, илдизлар,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чатлар, пахта хом ашёлари, пахта толалари,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уру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мевалар,, тамакилар, жунлар ва зарарли касаллик етказиши мумкин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симликлар.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Ветеринар санитария ва карантин назорати амалиёти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давлатлардан махсус товарларни импорт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илишни таъ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лашга хизмат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илади.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 бир давлатнинг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давлатларни пастга уриш (дискриминация)га олиб келади.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 </w:t>
      </w:r>
      <w:r w:rsidRPr="001E144E">
        <w:rPr>
          <w:rFonts w:ascii="BalticaUzbek" w:hAnsi="BalticaUzbek"/>
          <w:b/>
          <w:sz w:val="28"/>
          <w:u w:val="single"/>
        </w:rPr>
        <w:t>Божхона транзити учун товар декларацияси</w:t>
      </w:r>
      <w:r w:rsidRPr="001E144E">
        <w:rPr>
          <w:rFonts w:ascii="BalticaUzbek" w:hAnsi="BalticaUzbek"/>
          <w:sz w:val="28"/>
        </w:rPr>
        <w:t xml:space="preserve"> – бу божхона транзити учун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 товар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ида маълумот берадиган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</w:t>
      </w:r>
      <w:r w:rsidRPr="001E144E">
        <w:rPr>
          <w:rFonts w:ascii="BalticaUzbek" w:hAnsi="BalticaUzbek"/>
          <w:b/>
          <w:sz w:val="28"/>
        </w:rPr>
        <w:t xml:space="preserve"> Хал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аро божхона декларацияси,  МЖДП намунаси</w:t>
      </w:r>
      <w:r w:rsidRPr="001E144E">
        <w:rPr>
          <w:rFonts w:ascii="BalticaUzbek" w:hAnsi="BalticaUzbek"/>
          <w:sz w:val="28"/>
        </w:rPr>
        <w:t>,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божхона декларацияси – бу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божхона транзит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юк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натувчи 1952 йилда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илинган “Темир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лда чегара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али юк ташишни енгиллаштириш”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битимга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юкни темир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али ташиш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 маълумот беради.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</w:t>
      </w:r>
      <w:r w:rsidRPr="001E144E">
        <w:rPr>
          <w:rFonts w:ascii="BalticaUzbek" w:hAnsi="BalticaUzbek"/>
          <w:b/>
          <w:sz w:val="28"/>
          <w:u w:val="single"/>
        </w:rPr>
        <w:t>Хал</w:t>
      </w:r>
      <w:r>
        <w:rPr>
          <w:rFonts w:ascii="BalticaUzbek" w:hAnsi="BalticaUzbek"/>
          <w:b/>
          <w:sz w:val="28"/>
          <w:u w:val="single"/>
        </w:rPr>
        <w:t>қ</w:t>
      </w:r>
      <w:r w:rsidRPr="001E144E">
        <w:rPr>
          <w:rFonts w:ascii="BalticaUzbek" w:hAnsi="BalticaUzbek"/>
          <w:b/>
          <w:sz w:val="28"/>
          <w:u w:val="single"/>
        </w:rPr>
        <w:t>аро божхона транзит(МДТ) китобчаси</w:t>
      </w:r>
      <w:r w:rsidRPr="001E144E">
        <w:rPr>
          <w:rFonts w:ascii="BalticaUzbek" w:hAnsi="BalticaUzbek"/>
          <w:sz w:val="28"/>
        </w:rPr>
        <w:t xml:space="preserve"> –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божхона транзити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кафолат берадиган бирлашма томонидан ва божхона ваколатли органлари томонидан берилади.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юклар божхона печати ва пломбасига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автотранспортларда, контейнерларда ташилади. Бу жараён юкларни ташиш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битими талабларига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амалга оширилади.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</w:t>
      </w:r>
      <w:r w:rsidRPr="001E144E">
        <w:rPr>
          <w:rFonts w:ascii="BalticaUzbek" w:hAnsi="BalticaUzbek"/>
          <w:b/>
          <w:sz w:val="28"/>
          <w:u w:val="single"/>
        </w:rPr>
        <w:t>ТМТ декларацияси</w:t>
      </w:r>
      <w:r w:rsidRPr="001E144E">
        <w:rPr>
          <w:rFonts w:ascii="BalticaUzbek" w:hAnsi="BalticaUzbek"/>
          <w:sz w:val="28"/>
        </w:rPr>
        <w:t xml:space="preserve"> – божхона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либ, унинг намунаси 1971 йил 7 июнда Венада тузилган юкларни 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транзит ташиш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идаги божхона битими (ТМТ битими) 1-иловасига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шиб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>ТМТ декларацияси товарга тегишли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мурожаатлар, транспортдаги ва упаковкалардаги товарларни кетадиган жойидан белгиланган жойга етиб боришини з ичига олади.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</w:t>
      </w:r>
      <w:r w:rsidRPr="001E144E">
        <w:rPr>
          <w:rFonts w:ascii="BalticaUzbek" w:hAnsi="BalticaUzbek"/>
          <w:b/>
          <w:sz w:val="28"/>
          <w:u w:val="single"/>
        </w:rPr>
        <w:t>АТА китобчаси</w:t>
      </w:r>
      <w:r w:rsidRPr="001E144E">
        <w:rPr>
          <w:rFonts w:ascii="BalticaUzbek" w:hAnsi="BalticaUzbek"/>
          <w:sz w:val="28"/>
        </w:rPr>
        <w:t xml:space="preserve"> –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тижорат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ужжати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 АТА битими шартларига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берилади. Бу битим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кафолатга эга ва миллий божхона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рнида, транзит ва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тинчалик товар киритишни таъминлаш, импорт йигим ва соликлар муносабатида кафолат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лланилади. У реимпорт ва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тинчалик товар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аришни назорат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лланилиши мумкин. Лекин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 кафолат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илинмайди.</w:t>
      </w:r>
    </w:p>
    <w:p w:rsidR="00890A2B" w:rsidRPr="001E144E" w:rsidRDefault="00890A2B" w:rsidP="00890A2B">
      <w:pPr>
        <w:tabs>
          <w:tab w:val="left" w:pos="709"/>
        </w:tabs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                            </w:t>
      </w:r>
    </w:p>
    <w:p w:rsidR="00890A2B" w:rsidRPr="001E144E" w:rsidRDefault="00890A2B" w:rsidP="00890A2B">
      <w:pPr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ab/>
        <w:t>Таянч иборалари</w:t>
      </w:r>
    </w:p>
    <w:p w:rsidR="00890A2B" w:rsidRPr="001E144E" w:rsidRDefault="00890A2B" w:rsidP="00890A2B">
      <w:pPr>
        <w:rPr>
          <w:rFonts w:ascii="BalticaUzbek" w:hAnsi="BalticaUzbek"/>
          <w:b/>
          <w:sz w:val="28"/>
        </w:rPr>
      </w:pP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  <w:t>Т</w:t>
      </w:r>
      <w:r w:rsidRPr="001E144E">
        <w:rPr>
          <w:rFonts w:ascii="BalticaUzbek" w:hAnsi="BalticaUzbek"/>
          <w:sz w:val="28"/>
        </w:rPr>
        <w:t>оварни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натиш,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лаш. Там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алаш.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 савдо битими. Тижорат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исоби. Юк ташиш ордери. Чет эл савдоси хужжатлари. Фрахт талабномаси. Сертификат. Кафолат мажбурияти.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ab/>
        <w:t>Назорат ва му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окама саволлари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</w:r>
      <w:r w:rsidRPr="001E144E">
        <w:rPr>
          <w:rFonts w:ascii="BalticaUzbek" w:hAnsi="BalticaUzbek"/>
          <w:sz w:val="28"/>
        </w:rPr>
        <w:t>1. Товарни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натишга тайёрлашда сотувчи томонидан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андай талаблар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йилади?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2. Тижорат битимини расмийлаштиришда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савдо  хужжатлари зарур?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3. Товарни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натиш учун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хужжатлар мавжуд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шарт?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4.Тижорат хужжатлари товарни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рсаткичларини  белгилаб беради?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5.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лов - банк операциялари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хужжатлар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лдирилади?</w:t>
      </w:r>
    </w:p>
    <w:p w:rsidR="00890A2B" w:rsidRPr="001E144E" w:rsidRDefault="00890A2B" w:rsidP="00890A2B">
      <w:pPr>
        <w:pStyle w:val="4"/>
        <w:widowControl/>
        <w:rPr>
          <w:sz w:val="28"/>
        </w:rPr>
      </w:pPr>
      <w:r w:rsidRPr="001E144E">
        <w:rPr>
          <w:sz w:val="28"/>
        </w:rPr>
        <w:t xml:space="preserve"> Асосий адабиётлар</w:t>
      </w:r>
    </w:p>
    <w:p w:rsidR="00890A2B" w:rsidRPr="001E144E" w:rsidRDefault="00890A2B" w:rsidP="00890A2B">
      <w:pPr>
        <w:spacing w:before="120"/>
        <w:ind w:left="720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1. Каримов И.А. 2003 йил якунлари ва 2004 йилда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ислохотларни чу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урлаштиришнинг асосий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налишларига ба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ишланган Вазирлар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камаси мажлисидаги маърузаси.-«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збекистон овози» газетаси, 2004 йил 10 февраль, 16 сони.</w:t>
      </w:r>
    </w:p>
    <w:p w:rsidR="00890A2B" w:rsidRPr="001E144E" w:rsidRDefault="00890A2B" w:rsidP="00890A2B">
      <w:pPr>
        <w:pStyle w:val="ab"/>
        <w:widowControl/>
        <w:rPr>
          <w:sz w:val="28"/>
        </w:rPr>
      </w:pPr>
      <w:r w:rsidRPr="001E144E">
        <w:rPr>
          <w:sz w:val="28"/>
        </w:rPr>
        <w:tab/>
        <w:t xml:space="preserve">2.Герчикова И.Н. "Международное коммерческое  дело".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Учебник. Изд. 2-е перераб. и допол. М.: Юнити – Дана, 2001 г.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3.Улин Б. Межрегиональая и международная торговля. Пер. с англ. М.: дело, 2004г.</w:t>
      </w:r>
    </w:p>
    <w:p w:rsidR="00890A2B" w:rsidRPr="001E144E" w:rsidRDefault="00890A2B" w:rsidP="00890A2B">
      <w:pPr>
        <w:jc w:val="center"/>
        <w:rPr>
          <w:rFonts w:ascii="BalticaUzbek" w:hAnsi="BalticaUzbek"/>
          <w:b/>
          <w:sz w:val="28"/>
        </w:rPr>
      </w:pPr>
      <w:r>
        <w:rPr>
          <w:rFonts w:ascii="BalticaUzbek" w:hAnsi="BalticaUzbek"/>
          <w:b/>
          <w:sz w:val="28"/>
        </w:rPr>
        <w:t>Қў</w:t>
      </w:r>
      <w:r w:rsidRPr="001E144E">
        <w:rPr>
          <w:rFonts w:ascii="BalticaUzbek" w:hAnsi="BalticaUzbek"/>
          <w:b/>
          <w:sz w:val="28"/>
        </w:rPr>
        <w:t>шимча адабиетлар.</w:t>
      </w:r>
    </w:p>
    <w:p w:rsidR="00890A2B" w:rsidRPr="001E144E" w:rsidRDefault="00890A2B" w:rsidP="00890A2B">
      <w:pPr>
        <w:pStyle w:val="ab"/>
        <w:widowControl/>
        <w:rPr>
          <w:sz w:val="28"/>
        </w:rPr>
      </w:pPr>
      <w:r w:rsidRPr="001E144E">
        <w:rPr>
          <w:sz w:val="28"/>
        </w:rPr>
        <w:tab/>
        <w:t>1. В.П. Астахов.  Экспортн</w:t>
      </w:r>
      <w:r>
        <w:rPr>
          <w:sz w:val="28"/>
        </w:rPr>
        <w:t>ў</w:t>
      </w:r>
      <w:r w:rsidRPr="001E144E">
        <w:rPr>
          <w:sz w:val="28"/>
        </w:rPr>
        <w:t>е и импортн</w:t>
      </w:r>
      <w:r>
        <w:rPr>
          <w:sz w:val="28"/>
        </w:rPr>
        <w:t>ў</w:t>
      </w:r>
      <w:r w:rsidRPr="001E144E">
        <w:rPr>
          <w:sz w:val="28"/>
        </w:rPr>
        <w:t>е операции. М.: Инфра-М., 2001г.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>2.Данильцев А.В.. Международая торговля. Инструмент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 регулирования. Учебно-практическое пособие. Изд.2-е перераб. М.: Деловая литература, Палеотип, 2004г.</w:t>
      </w:r>
    </w:p>
    <w:p w:rsidR="00890A2B" w:rsidRPr="001E144E" w:rsidRDefault="00890A2B" w:rsidP="00890A2B">
      <w:pPr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3. Дегтярёва О.И.,Полянова Т.Н.,Саркисов С.В..  Внешнеэкономическая деятельность. М.: Дело, 2004г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4.Карпухина Е.А.. Международн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стратегические альянс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.М.: Дело и Сервис, 2004 г.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5.Под ред. Смитиенко Б.М.. Международн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экономические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отношения. Учебник. М.: Инфра-М, 2004г.</w:t>
      </w:r>
    </w:p>
    <w:p w:rsidR="00890A2B" w:rsidRPr="001E144E" w:rsidRDefault="00890A2B" w:rsidP="00890A2B">
      <w:pPr>
        <w:pStyle w:val="ab"/>
        <w:widowControl/>
        <w:ind w:left="720"/>
        <w:rPr>
          <w:sz w:val="28"/>
        </w:rPr>
      </w:pPr>
      <w:r w:rsidRPr="001E144E">
        <w:rPr>
          <w:sz w:val="28"/>
        </w:rPr>
        <w:t>6.Шмель Г.Н. «Малая таможенная энциклопедия», Москва 2000г</w:t>
      </w:r>
    </w:p>
    <w:p w:rsidR="00890A2B" w:rsidRPr="001E144E" w:rsidRDefault="00890A2B" w:rsidP="00890A2B">
      <w:pPr>
        <w:pStyle w:val="ab"/>
        <w:widowControl/>
        <w:ind w:left="720"/>
        <w:rPr>
          <w:sz w:val="28"/>
        </w:rPr>
      </w:pPr>
      <w:r w:rsidRPr="001E144E">
        <w:rPr>
          <w:sz w:val="28"/>
        </w:rPr>
        <w:t>7.Прицип</w:t>
      </w:r>
      <w:r>
        <w:rPr>
          <w:sz w:val="28"/>
        </w:rPr>
        <w:t>ў</w:t>
      </w:r>
      <w:r w:rsidRPr="001E144E">
        <w:rPr>
          <w:sz w:val="28"/>
        </w:rPr>
        <w:t xml:space="preserve"> международн</w:t>
      </w:r>
      <w:r>
        <w:rPr>
          <w:sz w:val="28"/>
        </w:rPr>
        <w:t>ў</w:t>
      </w:r>
      <w:r w:rsidRPr="001E144E">
        <w:rPr>
          <w:sz w:val="28"/>
        </w:rPr>
        <w:t>х коммерческих договоров. М.: Международн</w:t>
      </w:r>
      <w:r>
        <w:rPr>
          <w:sz w:val="28"/>
        </w:rPr>
        <w:t>ў</w:t>
      </w:r>
      <w:r w:rsidRPr="001E144E">
        <w:rPr>
          <w:sz w:val="28"/>
        </w:rPr>
        <w:t>е отношения, 2003г.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</w:rPr>
        <w:t xml:space="preserve">           </w:t>
      </w:r>
      <w:r w:rsidRPr="001E144E">
        <w:rPr>
          <w:rFonts w:ascii="BalticaUzbek" w:hAnsi="BalticaUzbek"/>
          <w:sz w:val="28"/>
        </w:rPr>
        <w:t>8."Экспортно-импортн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е операции между государствами СНГ", М.: 2001 </w:t>
      </w:r>
    </w:p>
    <w:p w:rsidR="00890A2B" w:rsidRPr="001E144E" w:rsidRDefault="00890A2B" w:rsidP="00890A2B">
      <w:pPr>
        <w:jc w:val="both"/>
        <w:rPr>
          <w:rFonts w:ascii="BalticaUzbek" w:hAnsi="BalticaUzbek"/>
          <w:sz w:val="28"/>
        </w:rPr>
      </w:pPr>
    </w:p>
    <w:p w:rsidR="00890A2B" w:rsidRPr="001E144E" w:rsidRDefault="00890A2B" w:rsidP="00890A2B">
      <w:pPr>
        <w:jc w:val="both"/>
        <w:rPr>
          <w:rFonts w:ascii="BalticaUzbek" w:hAnsi="BalticaUzbek"/>
        </w:rPr>
      </w:pPr>
    </w:p>
    <w:p w:rsidR="00890A2B" w:rsidRPr="001E144E" w:rsidRDefault="00890A2B" w:rsidP="00890A2B">
      <w:pPr>
        <w:tabs>
          <w:tab w:val="left" w:pos="1134"/>
        </w:tabs>
        <w:rPr>
          <w:rFonts w:ascii="BalticaUzbek" w:hAnsi="BalticaUzbek"/>
        </w:rPr>
      </w:pPr>
    </w:p>
    <w:p w:rsidR="00890A2B" w:rsidRPr="001E144E" w:rsidRDefault="00890A2B" w:rsidP="00890A2B">
      <w:pPr>
        <w:tabs>
          <w:tab w:val="left" w:pos="1134"/>
        </w:tabs>
        <w:rPr>
          <w:rFonts w:ascii="BalticaUzbek" w:hAnsi="BalticaUzbek"/>
        </w:rPr>
      </w:pPr>
    </w:p>
    <w:p w:rsidR="00890A2B" w:rsidRPr="001E144E" w:rsidRDefault="00890A2B" w:rsidP="00890A2B">
      <w:pPr>
        <w:tabs>
          <w:tab w:val="left" w:pos="1134"/>
        </w:tabs>
        <w:rPr>
          <w:rFonts w:ascii="BalticaUzbek" w:hAnsi="BalticaUzbek"/>
        </w:rPr>
      </w:pPr>
    </w:p>
    <w:p w:rsidR="00890A2B" w:rsidRPr="001E144E" w:rsidRDefault="00890A2B" w:rsidP="00890A2B">
      <w:pPr>
        <w:tabs>
          <w:tab w:val="left" w:pos="1134"/>
        </w:tabs>
        <w:rPr>
          <w:rFonts w:ascii="BalticaUzbek" w:hAnsi="BalticaUzbek"/>
        </w:rPr>
      </w:pPr>
    </w:p>
    <w:p w:rsidR="00890A2B" w:rsidRPr="001E144E" w:rsidRDefault="00890A2B" w:rsidP="00890A2B">
      <w:pPr>
        <w:tabs>
          <w:tab w:val="left" w:pos="1134"/>
        </w:tabs>
        <w:rPr>
          <w:rFonts w:ascii="BalticaUzbek" w:hAnsi="BalticaUzbek"/>
        </w:rPr>
      </w:pPr>
    </w:p>
    <w:p w:rsidR="00890A2B" w:rsidRPr="001E144E" w:rsidRDefault="00890A2B" w:rsidP="00890A2B">
      <w:pPr>
        <w:tabs>
          <w:tab w:val="left" w:pos="1134"/>
        </w:tabs>
        <w:rPr>
          <w:rFonts w:ascii="BalticaUzbek" w:hAnsi="BalticaUzbek"/>
        </w:rPr>
      </w:pPr>
    </w:p>
    <w:p w:rsidR="00890A2B" w:rsidRPr="001E144E" w:rsidRDefault="00890A2B" w:rsidP="00890A2B">
      <w:pPr>
        <w:tabs>
          <w:tab w:val="left" w:pos="1134"/>
        </w:tabs>
        <w:rPr>
          <w:rFonts w:ascii="BalticaUzbek" w:hAnsi="BalticaUzbek"/>
        </w:rPr>
      </w:pPr>
    </w:p>
    <w:p w:rsidR="00890A2B" w:rsidRPr="001E144E" w:rsidRDefault="00890A2B" w:rsidP="00890A2B">
      <w:pPr>
        <w:tabs>
          <w:tab w:val="left" w:pos="1134"/>
        </w:tabs>
        <w:rPr>
          <w:rFonts w:ascii="BalticaUzbek" w:hAnsi="BalticaUzbek"/>
        </w:rPr>
      </w:pPr>
    </w:p>
    <w:p w:rsidR="00890A2B" w:rsidRPr="001E144E" w:rsidRDefault="00890A2B" w:rsidP="00890A2B">
      <w:pPr>
        <w:tabs>
          <w:tab w:val="left" w:pos="1134"/>
        </w:tabs>
        <w:rPr>
          <w:rFonts w:ascii="BalticaUzbek" w:hAnsi="BalticaUzbek"/>
        </w:rPr>
      </w:pPr>
    </w:p>
    <w:p w:rsidR="00890A2B" w:rsidRPr="001E144E" w:rsidRDefault="00890A2B" w:rsidP="00890A2B">
      <w:pPr>
        <w:tabs>
          <w:tab w:val="left" w:pos="1134"/>
        </w:tabs>
        <w:rPr>
          <w:rFonts w:ascii="BalticaUzbek" w:hAnsi="BalticaUzbek"/>
        </w:rPr>
      </w:pPr>
    </w:p>
    <w:p w:rsidR="00890A2B" w:rsidRPr="001E144E" w:rsidRDefault="00890A2B" w:rsidP="00890A2B">
      <w:pPr>
        <w:tabs>
          <w:tab w:val="left" w:pos="1134"/>
        </w:tabs>
        <w:rPr>
          <w:rFonts w:ascii="BalticaUzbek" w:hAnsi="BalticaUzbek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Baltic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KudrUzbek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3A59C6"/>
    <w:multiLevelType w:val="singleLevel"/>
    <w:tmpl w:val="7E760686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PANDA Baltic UZ" w:hAnsi="PANDA Baltic UZ" w:hint="default"/>
        <w:sz w:val="24"/>
      </w:rPr>
    </w:lvl>
  </w:abstractNum>
  <w:abstractNum w:abstractNumId="2">
    <w:nsid w:val="157D0A8F"/>
    <w:multiLevelType w:val="singleLevel"/>
    <w:tmpl w:val="D9784BD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PANDA Baltic UZ" w:hAnsi="PANDA Baltic UZ" w:hint="default"/>
        <w:sz w:val="24"/>
      </w:rPr>
    </w:lvl>
  </w:abstractNum>
  <w:abstractNum w:abstractNumId="3">
    <w:nsid w:val="1B3F678C"/>
    <w:multiLevelType w:val="singleLevel"/>
    <w:tmpl w:val="4614D840"/>
    <w:lvl w:ilvl="0">
      <w:start w:val="1"/>
      <w:numFmt w:val="decimal"/>
      <w:lvlText w:val="%1."/>
      <w:legacy w:legacy="1" w:legacySpace="0" w:legacyIndent="360"/>
      <w:lvlJc w:val="left"/>
      <w:pPr>
        <w:ind w:left="0" w:hanging="360"/>
      </w:pPr>
    </w:lvl>
  </w:abstractNum>
  <w:abstractNum w:abstractNumId="4">
    <w:nsid w:val="2419097D"/>
    <w:multiLevelType w:val="singleLevel"/>
    <w:tmpl w:val="418C0F72"/>
    <w:lvl w:ilvl="0">
      <w:start w:val="1"/>
      <w:numFmt w:val="upperRoman"/>
      <w:lvlText w:val="%1. "/>
      <w:legacy w:legacy="1" w:legacySpace="0" w:legacyIndent="283"/>
      <w:lvlJc w:val="left"/>
      <w:pPr>
        <w:ind w:left="850" w:hanging="283"/>
      </w:pPr>
      <w:rPr>
        <w:rFonts w:ascii="PANDA Times UZ" w:hAnsi="PANDA Times UZ" w:hint="default"/>
        <w:b w:val="0"/>
        <w:i w:val="0"/>
        <w:sz w:val="28"/>
        <w:u w:val="none"/>
      </w:rPr>
    </w:lvl>
  </w:abstractNum>
  <w:abstractNum w:abstractNumId="5">
    <w:nsid w:val="31054D12"/>
    <w:multiLevelType w:val="singleLevel"/>
    <w:tmpl w:val="BEEE6B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sz w:val="24"/>
      </w:rPr>
    </w:lvl>
  </w:abstractNum>
  <w:abstractNum w:abstractNumId="6">
    <w:nsid w:val="42615220"/>
    <w:multiLevelType w:val="singleLevel"/>
    <w:tmpl w:val="CA8E38F0"/>
    <w:lvl w:ilvl="0">
      <w:start w:val="4"/>
      <w:numFmt w:val="decimal"/>
      <w:lvlText w:val="8.%1. "/>
      <w:legacy w:legacy="1" w:legacySpace="0" w:legacyIndent="283"/>
      <w:lvlJc w:val="left"/>
      <w:pPr>
        <w:ind w:left="0" w:hanging="283"/>
      </w:pPr>
      <w:rPr>
        <w:rFonts w:ascii="PANDA Baltic UZ" w:hAnsi="PANDA Baltic UZ" w:hint="default"/>
        <w:b/>
        <w:sz w:val="24"/>
      </w:rPr>
    </w:lvl>
  </w:abstractNum>
  <w:abstractNum w:abstractNumId="7">
    <w:nsid w:val="49E528F5"/>
    <w:multiLevelType w:val="singleLevel"/>
    <w:tmpl w:val="D9784BD4"/>
    <w:lvl w:ilvl="0">
      <w:start w:val="1"/>
      <w:numFmt w:val="decimal"/>
      <w:lvlText w:val="%1) "/>
      <w:legacy w:legacy="1" w:legacySpace="0" w:legacyIndent="283"/>
      <w:lvlJc w:val="left"/>
      <w:pPr>
        <w:ind w:left="0" w:hanging="283"/>
      </w:pPr>
      <w:rPr>
        <w:rFonts w:ascii="PANDA Baltic UZ" w:hAnsi="PANDA Baltic UZ" w:hint="default"/>
        <w:sz w:val="24"/>
      </w:rPr>
    </w:lvl>
  </w:abstractNum>
  <w:abstractNum w:abstractNumId="8">
    <w:nsid w:val="50272431"/>
    <w:multiLevelType w:val="singleLevel"/>
    <w:tmpl w:val="D9784BD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PANDA Baltic UZ" w:hAnsi="PANDA Baltic UZ" w:hint="default"/>
        <w:sz w:val="24"/>
      </w:rPr>
    </w:lvl>
  </w:abstractNum>
  <w:abstractNum w:abstractNumId="9">
    <w:nsid w:val="60090FC4"/>
    <w:multiLevelType w:val="multilevel"/>
    <w:tmpl w:val="BA04C47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altic UZ" w:hAnsi="PANDA Baltic UZ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6617A2"/>
    <w:multiLevelType w:val="singleLevel"/>
    <w:tmpl w:val="BF6401A2"/>
    <w:lvl w:ilvl="0">
      <w:start w:val="1"/>
      <w:numFmt w:val="decimal"/>
      <w:lvlText w:val="8.%1. "/>
      <w:legacy w:legacy="1" w:legacySpace="0" w:legacyIndent="283"/>
      <w:lvlJc w:val="left"/>
      <w:pPr>
        <w:ind w:left="991" w:hanging="283"/>
      </w:pPr>
      <w:rPr>
        <w:rFonts w:ascii="PANDA Baltic UZ" w:hAnsi="PANDA Baltic UZ" w:hint="default"/>
        <w:sz w:val="24"/>
      </w:rPr>
    </w:lvl>
  </w:abstractNum>
  <w:abstractNum w:abstractNumId="11">
    <w:nsid w:val="6683065C"/>
    <w:multiLevelType w:val="singleLevel"/>
    <w:tmpl w:val="500C4C2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12">
    <w:nsid w:val="720048BF"/>
    <w:multiLevelType w:val="singleLevel"/>
    <w:tmpl w:val="FBE069BA"/>
    <w:lvl w:ilvl="0">
      <w:start w:val="4"/>
      <w:numFmt w:val="decimal"/>
      <w:lvlText w:val="1.%1. "/>
      <w:legacy w:legacy="1" w:legacySpace="0" w:legacyIndent="283"/>
      <w:lvlJc w:val="left"/>
      <w:pPr>
        <w:ind w:left="0" w:hanging="283"/>
      </w:pPr>
      <w:rPr>
        <w:sz w:val="24"/>
      </w:rPr>
    </w:lvl>
  </w:abstractNum>
  <w:abstractNum w:abstractNumId="13">
    <w:nsid w:val="73D177DF"/>
    <w:multiLevelType w:val="singleLevel"/>
    <w:tmpl w:val="D9F2AE00"/>
    <w:lvl w:ilvl="0">
      <w:start w:val="3"/>
      <w:numFmt w:val="decimal"/>
      <w:lvlText w:val="1.%1. "/>
      <w:legacy w:legacy="1" w:legacySpace="0" w:legacyIndent="283"/>
      <w:lvlJc w:val="left"/>
      <w:pPr>
        <w:ind w:left="0" w:hanging="283"/>
      </w:pPr>
      <w:rPr>
        <w:sz w:val="24"/>
      </w:rPr>
    </w:lvl>
  </w:abstractNum>
  <w:abstractNum w:abstractNumId="14">
    <w:nsid w:val="79A5083C"/>
    <w:multiLevelType w:val="multilevel"/>
    <w:tmpl w:val="0C768CAC"/>
    <w:lvl w:ilvl="0">
      <w:start w:val="6"/>
      <w:numFmt w:val="decimal"/>
      <w:lvlText w:val="%1."/>
      <w:lvlJc w:val="left"/>
      <w:pPr>
        <w:tabs>
          <w:tab w:val="num" w:pos="487"/>
        </w:tabs>
        <w:ind w:left="487" w:hanging="487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5"/>
        </w:tabs>
        <w:ind w:left="3555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20"/>
        </w:tabs>
        <w:ind w:left="462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85"/>
        </w:tabs>
        <w:ind w:left="5685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50"/>
        </w:tabs>
        <w:ind w:left="675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15"/>
        </w:tabs>
        <w:ind w:left="7815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3240"/>
      </w:pPr>
      <w:rPr>
        <w:rFonts w:hint="default"/>
      </w:rPr>
    </w:lvl>
  </w:abstractNum>
  <w:abstractNum w:abstractNumId="15">
    <w:nsid w:val="7AEA3F4A"/>
    <w:multiLevelType w:val="singleLevel"/>
    <w:tmpl w:val="BF6401A2"/>
    <w:lvl w:ilvl="0">
      <w:start w:val="1"/>
      <w:numFmt w:val="decimal"/>
      <w:lvlText w:val="8.%1. "/>
      <w:legacy w:legacy="1" w:legacySpace="0" w:legacyIndent="283"/>
      <w:lvlJc w:val="left"/>
      <w:pPr>
        <w:ind w:left="0" w:hanging="283"/>
      </w:pPr>
      <w:rPr>
        <w:rFonts w:ascii="PANDA Baltic UZ" w:hAnsi="PANDA Baltic UZ" w:hint="default"/>
        <w:sz w:val="24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sz w:val="24"/>
        </w:rPr>
      </w:lvl>
    </w:lvlOverride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8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4">
    <w:abstractNumId w:val="4"/>
    <w:lvlOverride w:ilvl="0">
      <w:lvl w:ilvl="0">
        <w:start w:val="2"/>
        <w:numFmt w:val="upperRoman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5">
    <w:abstractNumId w:val="13"/>
  </w:num>
  <w:num w:numId="6">
    <w:abstractNumId w:val="12"/>
  </w:num>
  <w:num w:numId="7">
    <w:abstractNumId w:val="5"/>
  </w:num>
  <w:num w:numId="8">
    <w:abstractNumId w:val="5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9">
    <w:abstractNumId w:val="5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0">
    <w:abstractNumId w:val="5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1">
    <w:abstractNumId w:val="5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2">
    <w:abstractNumId w:val="5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3">
    <w:abstractNumId w:val="5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615"/>
        <w:lvlJc w:val="left"/>
        <w:pPr>
          <w:ind w:left="0" w:hanging="615"/>
        </w:pPr>
      </w:lvl>
    </w:lvlOverride>
  </w:num>
  <w:num w:numId="15">
    <w:abstractNumId w:val="3"/>
  </w:num>
  <w:num w:numId="16">
    <w:abstractNumId w:val="3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17">
    <w:abstractNumId w:val="3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18">
    <w:abstractNumId w:val="3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19">
    <w:abstractNumId w:val="3"/>
    <w:lvlOverride w:ilvl="0">
      <w:lvl w:ilvl="0">
        <w:start w:val="5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0">
    <w:abstractNumId w:val="3"/>
    <w:lvlOverride w:ilvl="0">
      <w:lvl w:ilvl="0">
        <w:start w:val="6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1">
    <w:abstractNumId w:val="3"/>
    <w:lvlOverride w:ilvl="0">
      <w:lvl w:ilvl="0">
        <w:start w:val="7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2">
    <w:abstractNumId w:val="3"/>
    <w:lvlOverride w:ilvl="0">
      <w:lvl w:ilvl="0">
        <w:start w:val="8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3">
    <w:abstractNumId w:val="0"/>
  </w:num>
  <w:num w:numId="24">
    <w:abstractNumId w:val="10"/>
  </w:num>
  <w:num w:numId="25">
    <w:abstractNumId w:val="10"/>
    <w:lvlOverride w:ilvl="0">
      <w:lvl w:ilvl="0">
        <w:start w:val="2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6">
    <w:abstractNumId w:val="10"/>
    <w:lvlOverride w:ilvl="0">
      <w:lvl w:ilvl="0">
        <w:start w:val="3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7">
    <w:abstractNumId w:val="10"/>
    <w:lvlOverride w:ilvl="0">
      <w:lvl w:ilvl="0">
        <w:start w:val="4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8">
    <w:abstractNumId w:val="10"/>
    <w:lvlOverride w:ilvl="0">
      <w:lvl w:ilvl="0">
        <w:start w:val="5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9">
    <w:abstractNumId w:val="15"/>
  </w:num>
  <w:num w:numId="30">
    <w:abstractNumId w:val="7"/>
  </w:num>
  <w:num w:numId="31">
    <w:abstractNumId w:val="7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0" w:hanging="283"/>
        </w:pPr>
        <w:rPr>
          <w:rFonts w:ascii="PANDA Baltic UZ" w:hAnsi="PANDA Baltic UZ" w:hint="default"/>
          <w:sz w:val="24"/>
        </w:rPr>
      </w:lvl>
    </w:lvlOverride>
  </w:num>
  <w:num w:numId="32">
    <w:abstractNumId w:val="6"/>
  </w:num>
  <w:num w:numId="33">
    <w:abstractNumId w:val="8"/>
  </w:num>
  <w:num w:numId="34">
    <w:abstractNumId w:val="8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rFonts w:ascii="PANDA Baltic UZ" w:hAnsi="PANDA Baltic UZ" w:hint="default"/>
          <w:sz w:val="24"/>
        </w:rPr>
      </w:lvl>
    </w:lvlOverride>
  </w:num>
  <w:num w:numId="35">
    <w:abstractNumId w:val="2"/>
  </w:num>
  <w:num w:numId="36">
    <w:abstractNumId w:val="2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rFonts w:ascii="PANDA Baltic UZ" w:hAnsi="PANDA Baltic UZ" w:hint="default"/>
          <w:sz w:val="24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39">
    <w:abstractNumId w:val="1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0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1">
    <w:abstractNumId w:val="1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2">
    <w:abstractNumId w:val="1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3">
    <w:abstractNumId w:val="1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4">
    <w:abstractNumId w:val="1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5">
    <w:abstractNumId w:val="14"/>
  </w:num>
  <w:num w:numId="46">
    <w:abstractNumId w:val="9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2B"/>
    <w:rsid w:val="00890A2B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A2B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90A2B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890A2B"/>
    <w:pPr>
      <w:keepNext/>
      <w:widowControl w:val="0"/>
      <w:jc w:val="center"/>
      <w:outlineLvl w:val="1"/>
    </w:pPr>
    <w:rPr>
      <w:rFonts w:ascii="KudrUzbekD" w:hAnsi="KudrUzbekD"/>
      <w:b/>
      <w:sz w:val="24"/>
      <w:u w:val="single"/>
    </w:rPr>
  </w:style>
  <w:style w:type="paragraph" w:styleId="3">
    <w:name w:val="heading 3"/>
    <w:basedOn w:val="a"/>
    <w:next w:val="a"/>
    <w:link w:val="30"/>
    <w:qFormat/>
    <w:rsid w:val="00890A2B"/>
    <w:pPr>
      <w:keepNext/>
      <w:widowControl w:val="0"/>
      <w:ind w:firstLine="720"/>
      <w:jc w:val="center"/>
      <w:outlineLvl w:val="2"/>
    </w:pPr>
    <w:rPr>
      <w:rFonts w:ascii="BalticaUzbek" w:hAnsi="BalticaUzbek"/>
      <w:b/>
      <w:sz w:val="24"/>
    </w:rPr>
  </w:style>
  <w:style w:type="paragraph" w:styleId="4">
    <w:name w:val="heading 4"/>
    <w:basedOn w:val="a"/>
    <w:next w:val="a"/>
    <w:link w:val="40"/>
    <w:qFormat/>
    <w:rsid w:val="00890A2B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paragraph" w:styleId="5">
    <w:name w:val="heading 5"/>
    <w:basedOn w:val="a"/>
    <w:next w:val="a"/>
    <w:link w:val="50"/>
    <w:qFormat/>
    <w:rsid w:val="00890A2B"/>
    <w:pPr>
      <w:keepNext/>
      <w:jc w:val="center"/>
      <w:outlineLvl w:val="4"/>
    </w:pPr>
    <w:rPr>
      <w:rFonts w:ascii="Bodo_uzb" w:hAnsi="Bodo_uzb"/>
      <w:b/>
      <w:sz w:val="28"/>
    </w:rPr>
  </w:style>
  <w:style w:type="paragraph" w:styleId="6">
    <w:name w:val="heading 6"/>
    <w:basedOn w:val="a"/>
    <w:next w:val="a"/>
    <w:link w:val="60"/>
    <w:qFormat/>
    <w:rsid w:val="00890A2B"/>
    <w:pPr>
      <w:keepNext/>
      <w:jc w:val="center"/>
      <w:outlineLvl w:val="5"/>
    </w:pPr>
    <w:rPr>
      <w:rFonts w:ascii="Bodo_uzb" w:hAnsi="Bodo_uzb"/>
      <w:b/>
      <w:sz w:val="52"/>
    </w:rPr>
  </w:style>
  <w:style w:type="paragraph" w:styleId="7">
    <w:name w:val="heading 7"/>
    <w:basedOn w:val="a"/>
    <w:next w:val="a"/>
    <w:link w:val="70"/>
    <w:qFormat/>
    <w:rsid w:val="00890A2B"/>
    <w:pPr>
      <w:keepNext/>
      <w:spacing w:line="360" w:lineRule="auto"/>
      <w:ind w:firstLine="567"/>
      <w:jc w:val="center"/>
      <w:outlineLvl w:val="6"/>
    </w:pPr>
    <w:rPr>
      <w:rFonts w:ascii="Bodo_uzb" w:hAnsi="Bodo_uzb"/>
      <w:b/>
      <w:sz w:val="28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90A2B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890A2B"/>
    <w:rPr>
      <w:rFonts w:ascii="KudrUzbekD" w:eastAsia="Times New Roman" w:hAnsi="KudrUzbekD" w:cs="Times New Roman"/>
      <w:b/>
      <w:sz w:val="24"/>
      <w:szCs w:val="20"/>
      <w:u w:val="single"/>
      <w:lang w:val="ru-RU" w:eastAsia="ru-RU"/>
    </w:rPr>
  </w:style>
  <w:style w:type="character" w:customStyle="1" w:styleId="30">
    <w:name w:val="Заголовок 3 Знак"/>
    <w:basedOn w:val="a0"/>
    <w:link w:val="3"/>
    <w:rsid w:val="00890A2B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890A2B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890A2B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890A2B"/>
    <w:rPr>
      <w:rFonts w:ascii="Bodo_uzb" w:eastAsia="Times New Roman" w:hAnsi="Bodo_uzb" w:cs="Times New Roman"/>
      <w:b/>
      <w:sz w:val="52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90A2B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styleId="a3">
    <w:name w:val="annotation reference"/>
    <w:semiHidden/>
    <w:rsid w:val="00890A2B"/>
    <w:rPr>
      <w:sz w:val="16"/>
    </w:rPr>
  </w:style>
  <w:style w:type="paragraph" w:styleId="a4">
    <w:name w:val="annotation text"/>
    <w:basedOn w:val="a"/>
    <w:link w:val="a5"/>
    <w:semiHidden/>
    <w:rsid w:val="00890A2B"/>
  </w:style>
  <w:style w:type="character" w:customStyle="1" w:styleId="a5">
    <w:name w:val="Текст примечания Знак"/>
    <w:basedOn w:val="a0"/>
    <w:link w:val="a4"/>
    <w:semiHidden/>
    <w:rsid w:val="00890A2B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a6">
    <w:name w:val="Body Text Indent"/>
    <w:basedOn w:val="a"/>
    <w:link w:val="a7"/>
    <w:rsid w:val="00890A2B"/>
    <w:pPr>
      <w:widowControl w:val="0"/>
      <w:ind w:firstLine="851"/>
      <w:jc w:val="both"/>
    </w:pPr>
    <w:rPr>
      <w:rFonts w:ascii="BalticaUzbek" w:hAnsi="BalticaUzbek"/>
      <w:sz w:val="24"/>
    </w:rPr>
  </w:style>
  <w:style w:type="character" w:customStyle="1" w:styleId="a7">
    <w:name w:val="Основной текст с отступом Знак"/>
    <w:basedOn w:val="a0"/>
    <w:link w:val="a6"/>
    <w:rsid w:val="00890A2B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21">
    <w:name w:val="Body Text Indent 2"/>
    <w:basedOn w:val="a"/>
    <w:link w:val="22"/>
    <w:rsid w:val="00890A2B"/>
    <w:pPr>
      <w:widowControl w:val="0"/>
      <w:ind w:firstLine="851"/>
      <w:jc w:val="center"/>
    </w:pPr>
    <w:rPr>
      <w:rFonts w:ascii="BalticaUzbek" w:hAnsi="BalticaUzbek"/>
      <w:b/>
      <w:sz w:val="24"/>
    </w:rPr>
  </w:style>
  <w:style w:type="character" w:customStyle="1" w:styleId="22">
    <w:name w:val="Основной текст с отступом 2 Знак"/>
    <w:basedOn w:val="a0"/>
    <w:link w:val="21"/>
    <w:rsid w:val="00890A2B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8">
    <w:name w:val="Body Text"/>
    <w:basedOn w:val="a"/>
    <w:link w:val="a9"/>
    <w:rsid w:val="00890A2B"/>
    <w:pPr>
      <w:widowControl w:val="0"/>
      <w:jc w:val="both"/>
    </w:pPr>
    <w:rPr>
      <w:rFonts w:ascii="BalticaUzbek" w:hAnsi="BalticaUzbek"/>
      <w:sz w:val="27"/>
    </w:rPr>
  </w:style>
  <w:style w:type="character" w:customStyle="1" w:styleId="a9">
    <w:name w:val="Основной текст Знак"/>
    <w:basedOn w:val="a0"/>
    <w:link w:val="a8"/>
    <w:rsid w:val="00890A2B"/>
    <w:rPr>
      <w:rFonts w:ascii="BalticaUzbek" w:eastAsia="Times New Roman" w:hAnsi="BalticaUzbek" w:cs="Times New Roman"/>
      <w:sz w:val="27"/>
      <w:szCs w:val="20"/>
      <w:lang w:val="ru-RU" w:eastAsia="ru-RU"/>
    </w:rPr>
  </w:style>
  <w:style w:type="paragraph" w:styleId="31">
    <w:name w:val="Body Text Indent 3"/>
    <w:basedOn w:val="a"/>
    <w:link w:val="32"/>
    <w:rsid w:val="00890A2B"/>
    <w:pPr>
      <w:widowControl w:val="0"/>
      <w:ind w:firstLine="720"/>
      <w:jc w:val="center"/>
    </w:pPr>
    <w:rPr>
      <w:rFonts w:ascii="BalticaUzbek" w:hAnsi="BalticaUzbek"/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890A2B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a">
    <w:name w:val="caption"/>
    <w:basedOn w:val="a"/>
    <w:next w:val="a"/>
    <w:qFormat/>
    <w:rsid w:val="00890A2B"/>
    <w:pPr>
      <w:spacing w:before="120" w:after="120"/>
    </w:pPr>
    <w:rPr>
      <w:rFonts w:ascii="Times New Roman" w:hAnsi="Times New Roman"/>
      <w:b/>
    </w:rPr>
  </w:style>
  <w:style w:type="paragraph" w:styleId="23">
    <w:name w:val="Body Text 2"/>
    <w:basedOn w:val="a"/>
    <w:link w:val="24"/>
    <w:rsid w:val="00890A2B"/>
    <w:pPr>
      <w:widowControl w:val="0"/>
      <w:jc w:val="center"/>
    </w:pPr>
    <w:rPr>
      <w:rFonts w:ascii="KudrUzbekD" w:hAnsi="KudrUzbekD"/>
      <w:sz w:val="24"/>
    </w:rPr>
  </w:style>
  <w:style w:type="character" w:customStyle="1" w:styleId="24">
    <w:name w:val="Основной текст 2 Знак"/>
    <w:basedOn w:val="a0"/>
    <w:link w:val="23"/>
    <w:rsid w:val="00890A2B"/>
    <w:rPr>
      <w:rFonts w:ascii="KudrUzbekD" w:eastAsia="Times New Roman" w:hAnsi="KudrUzbekD" w:cs="Times New Roman"/>
      <w:sz w:val="24"/>
      <w:szCs w:val="20"/>
      <w:lang w:val="ru-RU" w:eastAsia="ru-RU"/>
    </w:rPr>
  </w:style>
  <w:style w:type="paragraph" w:customStyle="1" w:styleId="ab">
    <w:name w:val="О"/>
    <w:basedOn w:val="a"/>
    <w:rsid w:val="00890A2B"/>
    <w:pPr>
      <w:widowControl w:val="0"/>
      <w:jc w:val="both"/>
    </w:pPr>
    <w:rPr>
      <w:rFonts w:ascii="BalticaUzbek" w:hAnsi="BalticaUzbek"/>
      <w:sz w:val="24"/>
    </w:rPr>
  </w:style>
  <w:style w:type="paragraph" w:styleId="ac">
    <w:name w:val="endnote text"/>
    <w:basedOn w:val="a"/>
    <w:link w:val="ad"/>
    <w:semiHidden/>
    <w:rsid w:val="00890A2B"/>
  </w:style>
  <w:style w:type="character" w:customStyle="1" w:styleId="ad">
    <w:name w:val="Текст концевой сноски Знак"/>
    <w:basedOn w:val="a0"/>
    <w:link w:val="ac"/>
    <w:semiHidden/>
    <w:rsid w:val="00890A2B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e">
    <w:name w:val="endnote reference"/>
    <w:semiHidden/>
    <w:rsid w:val="00890A2B"/>
    <w:rPr>
      <w:vertAlign w:val="superscript"/>
    </w:rPr>
  </w:style>
  <w:style w:type="paragraph" w:styleId="af">
    <w:name w:val="footer"/>
    <w:basedOn w:val="a"/>
    <w:link w:val="af0"/>
    <w:rsid w:val="00890A2B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rsid w:val="00890A2B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f1">
    <w:name w:val="page number"/>
    <w:basedOn w:val="a0"/>
    <w:rsid w:val="00890A2B"/>
  </w:style>
  <w:style w:type="paragraph" w:styleId="af2">
    <w:name w:val="Document Map"/>
    <w:basedOn w:val="a"/>
    <w:link w:val="af3"/>
    <w:semiHidden/>
    <w:rsid w:val="00890A2B"/>
    <w:pPr>
      <w:shd w:val="clear" w:color="auto" w:fill="000080"/>
    </w:pPr>
    <w:rPr>
      <w:rFonts w:ascii="Tahoma" w:hAnsi="Tahoma"/>
    </w:rPr>
  </w:style>
  <w:style w:type="character" w:customStyle="1" w:styleId="af3">
    <w:name w:val="Схема документа Знак"/>
    <w:basedOn w:val="a0"/>
    <w:link w:val="af2"/>
    <w:semiHidden/>
    <w:rsid w:val="00890A2B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33">
    <w:name w:val="Body Text 3"/>
    <w:basedOn w:val="a"/>
    <w:link w:val="34"/>
    <w:rsid w:val="00890A2B"/>
    <w:pPr>
      <w:tabs>
        <w:tab w:val="left" w:pos="0"/>
      </w:tabs>
      <w:spacing w:line="360" w:lineRule="auto"/>
      <w:jc w:val="center"/>
    </w:pPr>
    <w:rPr>
      <w:rFonts w:ascii="Bodo_uzb" w:hAnsi="Bodo_uzb"/>
      <w:sz w:val="28"/>
    </w:rPr>
  </w:style>
  <w:style w:type="character" w:customStyle="1" w:styleId="34">
    <w:name w:val="Основной текст 3 Знак"/>
    <w:basedOn w:val="a0"/>
    <w:link w:val="33"/>
    <w:rsid w:val="00890A2B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f4">
    <w:name w:val="Block Text"/>
    <w:basedOn w:val="a"/>
    <w:rsid w:val="00890A2B"/>
    <w:pPr>
      <w:spacing w:line="360" w:lineRule="auto"/>
      <w:ind w:left="1134" w:right="141" w:hanging="1134"/>
    </w:pPr>
    <w:rPr>
      <w:rFonts w:ascii="Bodo_uzb" w:hAnsi="Bodo_uzb"/>
      <w:sz w:val="28"/>
    </w:rPr>
  </w:style>
  <w:style w:type="paragraph" w:styleId="af5">
    <w:name w:val="Balloon Text"/>
    <w:basedOn w:val="a"/>
    <w:link w:val="af6"/>
    <w:semiHidden/>
    <w:rsid w:val="00890A2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890A2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A2B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90A2B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890A2B"/>
    <w:pPr>
      <w:keepNext/>
      <w:widowControl w:val="0"/>
      <w:jc w:val="center"/>
      <w:outlineLvl w:val="1"/>
    </w:pPr>
    <w:rPr>
      <w:rFonts w:ascii="KudrUzbekD" w:hAnsi="KudrUzbekD"/>
      <w:b/>
      <w:sz w:val="24"/>
      <w:u w:val="single"/>
    </w:rPr>
  </w:style>
  <w:style w:type="paragraph" w:styleId="3">
    <w:name w:val="heading 3"/>
    <w:basedOn w:val="a"/>
    <w:next w:val="a"/>
    <w:link w:val="30"/>
    <w:qFormat/>
    <w:rsid w:val="00890A2B"/>
    <w:pPr>
      <w:keepNext/>
      <w:widowControl w:val="0"/>
      <w:ind w:firstLine="720"/>
      <w:jc w:val="center"/>
      <w:outlineLvl w:val="2"/>
    </w:pPr>
    <w:rPr>
      <w:rFonts w:ascii="BalticaUzbek" w:hAnsi="BalticaUzbek"/>
      <w:b/>
      <w:sz w:val="24"/>
    </w:rPr>
  </w:style>
  <w:style w:type="paragraph" w:styleId="4">
    <w:name w:val="heading 4"/>
    <w:basedOn w:val="a"/>
    <w:next w:val="a"/>
    <w:link w:val="40"/>
    <w:qFormat/>
    <w:rsid w:val="00890A2B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paragraph" w:styleId="5">
    <w:name w:val="heading 5"/>
    <w:basedOn w:val="a"/>
    <w:next w:val="a"/>
    <w:link w:val="50"/>
    <w:qFormat/>
    <w:rsid w:val="00890A2B"/>
    <w:pPr>
      <w:keepNext/>
      <w:jc w:val="center"/>
      <w:outlineLvl w:val="4"/>
    </w:pPr>
    <w:rPr>
      <w:rFonts w:ascii="Bodo_uzb" w:hAnsi="Bodo_uzb"/>
      <w:b/>
      <w:sz w:val="28"/>
    </w:rPr>
  </w:style>
  <w:style w:type="paragraph" w:styleId="6">
    <w:name w:val="heading 6"/>
    <w:basedOn w:val="a"/>
    <w:next w:val="a"/>
    <w:link w:val="60"/>
    <w:qFormat/>
    <w:rsid w:val="00890A2B"/>
    <w:pPr>
      <w:keepNext/>
      <w:jc w:val="center"/>
      <w:outlineLvl w:val="5"/>
    </w:pPr>
    <w:rPr>
      <w:rFonts w:ascii="Bodo_uzb" w:hAnsi="Bodo_uzb"/>
      <w:b/>
      <w:sz w:val="52"/>
    </w:rPr>
  </w:style>
  <w:style w:type="paragraph" w:styleId="7">
    <w:name w:val="heading 7"/>
    <w:basedOn w:val="a"/>
    <w:next w:val="a"/>
    <w:link w:val="70"/>
    <w:qFormat/>
    <w:rsid w:val="00890A2B"/>
    <w:pPr>
      <w:keepNext/>
      <w:spacing w:line="360" w:lineRule="auto"/>
      <w:ind w:firstLine="567"/>
      <w:jc w:val="center"/>
      <w:outlineLvl w:val="6"/>
    </w:pPr>
    <w:rPr>
      <w:rFonts w:ascii="Bodo_uzb" w:hAnsi="Bodo_uzb"/>
      <w:b/>
      <w:sz w:val="28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90A2B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890A2B"/>
    <w:rPr>
      <w:rFonts w:ascii="KudrUzbekD" w:eastAsia="Times New Roman" w:hAnsi="KudrUzbekD" w:cs="Times New Roman"/>
      <w:b/>
      <w:sz w:val="24"/>
      <w:szCs w:val="20"/>
      <w:u w:val="single"/>
      <w:lang w:val="ru-RU" w:eastAsia="ru-RU"/>
    </w:rPr>
  </w:style>
  <w:style w:type="character" w:customStyle="1" w:styleId="30">
    <w:name w:val="Заголовок 3 Знак"/>
    <w:basedOn w:val="a0"/>
    <w:link w:val="3"/>
    <w:rsid w:val="00890A2B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890A2B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890A2B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890A2B"/>
    <w:rPr>
      <w:rFonts w:ascii="Bodo_uzb" w:eastAsia="Times New Roman" w:hAnsi="Bodo_uzb" w:cs="Times New Roman"/>
      <w:b/>
      <w:sz w:val="52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90A2B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styleId="a3">
    <w:name w:val="annotation reference"/>
    <w:semiHidden/>
    <w:rsid w:val="00890A2B"/>
    <w:rPr>
      <w:sz w:val="16"/>
    </w:rPr>
  </w:style>
  <w:style w:type="paragraph" w:styleId="a4">
    <w:name w:val="annotation text"/>
    <w:basedOn w:val="a"/>
    <w:link w:val="a5"/>
    <w:semiHidden/>
    <w:rsid w:val="00890A2B"/>
  </w:style>
  <w:style w:type="character" w:customStyle="1" w:styleId="a5">
    <w:name w:val="Текст примечания Знак"/>
    <w:basedOn w:val="a0"/>
    <w:link w:val="a4"/>
    <w:semiHidden/>
    <w:rsid w:val="00890A2B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a6">
    <w:name w:val="Body Text Indent"/>
    <w:basedOn w:val="a"/>
    <w:link w:val="a7"/>
    <w:rsid w:val="00890A2B"/>
    <w:pPr>
      <w:widowControl w:val="0"/>
      <w:ind w:firstLine="851"/>
      <w:jc w:val="both"/>
    </w:pPr>
    <w:rPr>
      <w:rFonts w:ascii="BalticaUzbek" w:hAnsi="BalticaUzbek"/>
      <w:sz w:val="24"/>
    </w:rPr>
  </w:style>
  <w:style w:type="character" w:customStyle="1" w:styleId="a7">
    <w:name w:val="Основной текст с отступом Знак"/>
    <w:basedOn w:val="a0"/>
    <w:link w:val="a6"/>
    <w:rsid w:val="00890A2B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21">
    <w:name w:val="Body Text Indent 2"/>
    <w:basedOn w:val="a"/>
    <w:link w:val="22"/>
    <w:rsid w:val="00890A2B"/>
    <w:pPr>
      <w:widowControl w:val="0"/>
      <w:ind w:firstLine="851"/>
      <w:jc w:val="center"/>
    </w:pPr>
    <w:rPr>
      <w:rFonts w:ascii="BalticaUzbek" w:hAnsi="BalticaUzbek"/>
      <w:b/>
      <w:sz w:val="24"/>
    </w:rPr>
  </w:style>
  <w:style w:type="character" w:customStyle="1" w:styleId="22">
    <w:name w:val="Основной текст с отступом 2 Знак"/>
    <w:basedOn w:val="a0"/>
    <w:link w:val="21"/>
    <w:rsid w:val="00890A2B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8">
    <w:name w:val="Body Text"/>
    <w:basedOn w:val="a"/>
    <w:link w:val="a9"/>
    <w:rsid w:val="00890A2B"/>
    <w:pPr>
      <w:widowControl w:val="0"/>
      <w:jc w:val="both"/>
    </w:pPr>
    <w:rPr>
      <w:rFonts w:ascii="BalticaUzbek" w:hAnsi="BalticaUzbek"/>
      <w:sz w:val="27"/>
    </w:rPr>
  </w:style>
  <w:style w:type="character" w:customStyle="1" w:styleId="a9">
    <w:name w:val="Основной текст Знак"/>
    <w:basedOn w:val="a0"/>
    <w:link w:val="a8"/>
    <w:rsid w:val="00890A2B"/>
    <w:rPr>
      <w:rFonts w:ascii="BalticaUzbek" w:eastAsia="Times New Roman" w:hAnsi="BalticaUzbek" w:cs="Times New Roman"/>
      <w:sz w:val="27"/>
      <w:szCs w:val="20"/>
      <w:lang w:val="ru-RU" w:eastAsia="ru-RU"/>
    </w:rPr>
  </w:style>
  <w:style w:type="paragraph" w:styleId="31">
    <w:name w:val="Body Text Indent 3"/>
    <w:basedOn w:val="a"/>
    <w:link w:val="32"/>
    <w:rsid w:val="00890A2B"/>
    <w:pPr>
      <w:widowControl w:val="0"/>
      <w:ind w:firstLine="720"/>
      <w:jc w:val="center"/>
    </w:pPr>
    <w:rPr>
      <w:rFonts w:ascii="BalticaUzbek" w:hAnsi="BalticaUzbek"/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890A2B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a">
    <w:name w:val="caption"/>
    <w:basedOn w:val="a"/>
    <w:next w:val="a"/>
    <w:qFormat/>
    <w:rsid w:val="00890A2B"/>
    <w:pPr>
      <w:spacing w:before="120" w:after="120"/>
    </w:pPr>
    <w:rPr>
      <w:rFonts w:ascii="Times New Roman" w:hAnsi="Times New Roman"/>
      <w:b/>
    </w:rPr>
  </w:style>
  <w:style w:type="paragraph" w:styleId="23">
    <w:name w:val="Body Text 2"/>
    <w:basedOn w:val="a"/>
    <w:link w:val="24"/>
    <w:rsid w:val="00890A2B"/>
    <w:pPr>
      <w:widowControl w:val="0"/>
      <w:jc w:val="center"/>
    </w:pPr>
    <w:rPr>
      <w:rFonts w:ascii="KudrUzbekD" w:hAnsi="KudrUzbekD"/>
      <w:sz w:val="24"/>
    </w:rPr>
  </w:style>
  <w:style w:type="character" w:customStyle="1" w:styleId="24">
    <w:name w:val="Основной текст 2 Знак"/>
    <w:basedOn w:val="a0"/>
    <w:link w:val="23"/>
    <w:rsid w:val="00890A2B"/>
    <w:rPr>
      <w:rFonts w:ascii="KudrUzbekD" w:eastAsia="Times New Roman" w:hAnsi="KudrUzbekD" w:cs="Times New Roman"/>
      <w:sz w:val="24"/>
      <w:szCs w:val="20"/>
      <w:lang w:val="ru-RU" w:eastAsia="ru-RU"/>
    </w:rPr>
  </w:style>
  <w:style w:type="paragraph" w:customStyle="1" w:styleId="ab">
    <w:name w:val="О"/>
    <w:basedOn w:val="a"/>
    <w:rsid w:val="00890A2B"/>
    <w:pPr>
      <w:widowControl w:val="0"/>
      <w:jc w:val="both"/>
    </w:pPr>
    <w:rPr>
      <w:rFonts w:ascii="BalticaUzbek" w:hAnsi="BalticaUzbek"/>
      <w:sz w:val="24"/>
    </w:rPr>
  </w:style>
  <w:style w:type="paragraph" w:styleId="ac">
    <w:name w:val="endnote text"/>
    <w:basedOn w:val="a"/>
    <w:link w:val="ad"/>
    <w:semiHidden/>
    <w:rsid w:val="00890A2B"/>
  </w:style>
  <w:style w:type="character" w:customStyle="1" w:styleId="ad">
    <w:name w:val="Текст концевой сноски Знак"/>
    <w:basedOn w:val="a0"/>
    <w:link w:val="ac"/>
    <w:semiHidden/>
    <w:rsid w:val="00890A2B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e">
    <w:name w:val="endnote reference"/>
    <w:semiHidden/>
    <w:rsid w:val="00890A2B"/>
    <w:rPr>
      <w:vertAlign w:val="superscript"/>
    </w:rPr>
  </w:style>
  <w:style w:type="paragraph" w:styleId="af">
    <w:name w:val="footer"/>
    <w:basedOn w:val="a"/>
    <w:link w:val="af0"/>
    <w:rsid w:val="00890A2B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rsid w:val="00890A2B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f1">
    <w:name w:val="page number"/>
    <w:basedOn w:val="a0"/>
    <w:rsid w:val="00890A2B"/>
  </w:style>
  <w:style w:type="paragraph" w:styleId="af2">
    <w:name w:val="Document Map"/>
    <w:basedOn w:val="a"/>
    <w:link w:val="af3"/>
    <w:semiHidden/>
    <w:rsid w:val="00890A2B"/>
    <w:pPr>
      <w:shd w:val="clear" w:color="auto" w:fill="000080"/>
    </w:pPr>
    <w:rPr>
      <w:rFonts w:ascii="Tahoma" w:hAnsi="Tahoma"/>
    </w:rPr>
  </w:style>
  <w:style w:type="character" w:customStyle="1" w:styleId="af3">
    <w:name w:val="Схема документа Знак"/>
    <w:basedOn w:val="a0"/>
    <w:link w:val="af2"/>
    <w:semiHidden/>
    <w:rsid w:val="00890A2B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33">
    <w:name w:val="Body Text 3"/>
    <w:basedOn w:val="a"/>
    <w:link w:val="34"/>
    <w:rsid w:val="00890A2B"/>
    <w:pPr>
      <w:tabs>
        <w:tab w:val="left" w:pos="0"/>
      </w:tabs>
      <w:spacing w:line="360" w:lineRule="auto"/>
      <w:jc w:val="center"/>
    </w:pPr>
    <w:rPr>
      <w:rFonts w:ascii="Bodo_uzb" w:hAnsi="Bodo_uzb"/>
      <w:sz w:val="28"/>
    </w:rPr>
  </w:style>
  <w:style w:type="character" w:customStyle="1" w:styleId="34">
    <w:name w:val="Основной текст 3 Знак"/>
    <w:basedOn w:val="a0"/>
    <w:link w:val="33"/>
    <w:rsid w:val="00890A2B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f4">
    <w:name w:val="Block Text"/>
    <w:basedOn w:val="a"/>
    <w:rsid w:val="00890A2B"/>
    <w:pPr>
      <w:spacing w:line="360" w:lineRule="auto"/>
      <w:ind w:left="1134" w:right="141" w:hanging="1134"/>
    </w:pPr>
    <w:rPr>
      <w:rFonts w:ascii="Bodo_uzb" w:hAnsi="Bodo_uzb"/>
      <w:sz w:val="28"/>
    </w:rPr>
  </w:style>
  <w:style w:type="paragraph" w:styleId="af5">
    <w:name w:val="Balloon Text"/>
    <w:basedOn w:val="a"/>
    <w:link w:val="af6"/>
    <w:semiHidden/>
    <w:rsid w:val="00890A2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890A2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7088</Words>
  <Characters>40406</Characters>
  <Application>Microsoft Office Word</Application>
  <DocSecurity>0</DocSecurity>
  <Lines>336</Lines>
  <Paragraphs>94</Paragraphs>
  <ScaleCrop>false</ScaleCrop>
  <Company>Home</Company>
  <LinksUpToDate>false</LinksUpToDate>
  <CharactersWithSpaces>47400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2012-11-05T11:52:00Z</dcterms:created>
  <dcterms:modified xsi:type="dcterms:W3CDTF">2012-11-05T11:52:00Z</dcterms:modified>
</cp:coreProperties>
</file>